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A173" w14:textId="77777777" w:rsidR="00D54907" w:rsidRPr="00EF7AEF" w:rsidRDefault="00D54907" w:rsidP="00D54907">
      <w:pPr>
        <w:keepNext/>
        <w:keepLines/>
        <w:spacing w:before="0" w:after="0" w:line="276" w:lineRule="auto"/>
        <w:jc w:val="right"/>
        <w:outlineLvl w:val="1"/>
        <w:rPr>
          <w:rFonts w:ascii="Arial" w:eastAsia="Times New Roman" w:hAnsi="Arial" w:cs="Arial"/>
          <w:b/>
          <w:bCs/>
          <w:sz w:val="22"/>
          <w:szCs w:val="26"/>
          <w:lang w:eastAsia="x-none"/>
        </w:rPr>
      </w:pPr>
      <w:bookmarkStart w:id="0" w:name="_Toc36900120"/>
      <w:bookmarkStart w:id="1" w:name="_Toc40351800"/>
      <w:r w:rsidRPr="00EF7AEF">
        <w:rPr>
          <w:rFonts w:ascii="Arial" w:eastAsia="Times New Roman" w:hAnsi="Arial" w:cs="Arial"/>
          <w:b/>
          <w:bCs/>
          <w:sz w:val="22"/>
          <w:szCs w:val="26"/>
          <w:lang w:eastAsia="x-none"/>
        </w:rPr>
        <w:t>Obrazac 1</w:t>
      </w:r>
      <w:bookmarkEnd w:id="0"/>
      <w:bookmarkEnd w:id="1"/>
    </w:p>
    <w:p w14:paraId="44407BC3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eastAsia="hr-HR"/>
        </w:rPr>
      </w:pPr>
    </w:p>
    <w:p w14:paraId="78D8D083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  <w:r w:rsidRPr="00EF7AEF">
        <w:rPr>
          <w:rFonts w:ascii="Arial" w:eastAsia="Times New Roman" w:hAnsi="Arial" w:cs="Arial"/>
          <w:b/>
          <w:sz w:val="22"/>
          <w:lang w:eastAsia="hr-HR"/>
        </w:rPr>
        <w:t>Program za podsticanje direktnih investicija u turizmu i ugostiteljstvu za 2023. godinu</w:t>
      </w:r>
    </w:p>
    <w:p w14:paraId="30C433BE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EF7AEF">
        <w:rPr>
          <w:rFonts w:ascii="Arial" w:eastAsia="Times New Roman" w:hAnsi="Arial" w:cs="Arial"/>
          <w:b/>
          <w:sz w:val="22"/>
          <w:lang w:eastAsia="hr-HR"/>
        </w:rPr>
        <w:t>Programska linija za nabavku opreme velike vrijednosti za turizam</w:t>
      </w:r>
    </w:p>
    <w:p w14:paraId="7201C721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eastAsia="hr-HR"/>
        </w:rPr>
      </w:pPr>
    </w:p>
    <w:p w14:paraId="4941254A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eastAsia="hr-HR"/>
        </w:rPr>
      </w:pPr>
      <w:r w:rsidRPr="00EF7AEF">
        <w:rPr>
          <w:rFonts w:ascii="Arial" w:eastAsia="Times New Roman" w:hAnsi="Arial" w:cs="Arial"/>
          <w:b/>
          <w:szCs w:val="24"/>
          <w:lang w:eastAsia="hr-HR"/>
        </w:rPr>
        <w:t>PRIJAVNI FORMULAR</w:t>
      </w:r>
    </w:p>
    <w:p w14:paraId="63405BBA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eastAsia="hr-HR"/>
        </w:rPr>
      </w:pPr>
    </w:p>
    <w:p w14:paraId="370BD23A" w14:textId="77777777" w:rsidR="00D54907" w:rsidRPr="00EF7AEF" w:rsidRDefault="00D54907" w:rsidP="00D54907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Cs w:val="24"/>
          <w:lang w:eastAsia="hr-HR"/>
        </w:rPr>
      </w:pPr>
    </w:p>
    <w:p w14:paraId="5B8CC4E0" w14:textId="3697FB21" w:rsidR="00D54907" w:rsidRPr="00EF7AEF" w:rsidRDefault="00D54907" w:rsidP="00D54907">
      <w:pPr>
        <w:numPr>
          <w:ilvl w:val="0"/>
          <w:numId w:val="13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Cs w:val="24"/>
          <w:lang w:eastAsia="hr-HR"/>
        </w:rPr>
      </w:pPr>
      <w:r w:rsidRPr="00EF7AEF">
        <w:rPr>
          <w:rFonts w:ascii="Arial" w:eastAsia="Times New Roman" w:hAnsi="Arial" w:cs="Arial"/>
          <w:b/>
          <w:szCs w:val="24"/>
          <w:lang w:eastAsia="hr-HR"/>
        </w:rPr>
        <w:t>PROFIL OSNIVAČA, PODNOSIOCA PRIJAVE</w:t>
      </w:r>
    </w:p>
    <w:p w14:paraId="7F8A02D7" w14:textId="77777777" w:rsidR="00D54907" w:rsidRPr="00EF7AEF" w:rsidRDefault="00D54907" w:rsidP="00D54907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Cs w:val="24"/>
          <w:lang w:eastAsia="hr-HR"/>
        </w:rPr>
      </w:pPr>
    </w:p>
    <w:p w14:paraId="42699BFE" w14:textId="77777777" w:rsidR="00D54907" w:rsidRPr="00EF7AEF" w:rsidRDefault="00D54907" w:rsidP="00D54907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Cs w:val="24"/>
          <w:lang w:eastAsia="hr-HR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24"/>
        <w:gridCol w:w="1807"/>
        <w:gridCol w:w="1807"/>
        <w:gridCol w:w="1808"/>
      </w:tblGrid>
      <w:tr w:rsidR="00D54907" w:rsidRPr="00EF7AEF" w14:paraId="6723D6F4" w14:textId="77777777" w:rsidTr="00952FA5">
        <w:trPr>
          <w:trHeight w:val="288"/>
          <w:jc w:val="center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68923836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Ime i prezime</w:t>
            </w:r>
          </w:p>
        </w:tc>
        <w:tc>
          <w:tcPr>
            <w:tcW w:w="694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8360C2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D54907" w:rsidRPr="00EF7AEF" w14:paraId="5896FDF9" w14:textId="77777777" w:rsidTr="00952FA5">
        <w:trPr>
          <w:trHeight w:val="288"/>
          <w:jc w:val="center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4FA3EBB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 xml:space="preserve">Obrazovanje </w:t>
            </w:r>
          </w:p>
        </w:tc>
        <w:tc>
          <w:tcPr>
            <w:tcW w:w="6946" w:type="dxa"/>
            <w:gridSpan w:val="4"/>
            <w:tcBorders>
              <w:right w:val="single" w:sz="18" w:space="0" w:color="auto"/>
            </w:tcBorders>
            <w:vAlign w:val="center"/>
          </w:tcPr>
          <w:p w14:paraId="6F4581F1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D54907" w:rsidRPr="00EF7AEF" w14:paraId="287835DF" w14:textId="77777777" w:rsidTr="00952FA5">
        <w:trPr>
          <w:trHeight w:val="288"/>
          <w:jc w:val="center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9A2A60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Godine starosti</w:t>
            </w:r>
          </w:p>
        </w:tc>
        <w:tc>
          <w:tcPr>
            <w:tcW w:w="6946" w:type="dxa"/>
            <w:gridSpan w:val="4"/>
            <w:tcBorders>
              <w:right w:val="single" w:sz="18" w:space="0" w:color="auto"/>
            </w:tcBorders>
            <w:vAlign w:val="center"/>
          </w:tcPr>
          <w:p w14:paraId="3C587473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D54907" w:rsidRPr="00EF7AEF" w14:paraId="1B6980F4" w14:textId="77777777" w:rsidTr="00952FA5">
        <w:trPr>
          <w:trHeight w:val="288"/>
          <w:jc w:val="center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B77A8A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Pol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67E4C165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muški</w:t>
            </w:r>
          </w:p>
        </w:tc>
        <w:tc>
          <w:tcPr>
            <w:tcW w:w="1807" w:type="dxa"/>
            <w:vAlign w:val="center"/>
          </w:tcPr>
          <w:p w14:paraId="4DDC218C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07" w:type="dxa"/>
            <w:shd w:val="clear" w:color="auto" w:fill="D9D9D9"/>
            <w:vAlign w:val="center"/>
          </w:tcPr>
          <w:p w14:paraId="10FFDA3E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ženski</w:t>
            </w:r>
          </w:p>
        </w:tc>
        <w:tc>
          <w:tcPr>
            <w:tcW w:w="1808" w:type="dxa"/>
            <w:tcBorders>
              <w:right w:val="single" w:sz="18" w:space="0" w:color="auto"/>
            </w:tcBorders>
            <w:vAlign w:val="center"/>
          </w:tcPr>
          <w:p w14:paraId="426442F5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D54907" w:rsidRPr="00EF7AEF" w14:paraId="221D9F53" w14:textId="77777777" w:rsidTr="00952FA5">
        <w:trPr>
          <w:trHeight w:val="288"/>
          <w:jc w:val="center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984E336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Zastupljenost žena u vlasničkoj strukturi</w:t>
            </w:r>
          </w:p>
        </w:tc>
        <w:tc>
          <w:tcPr>
            <w:tcW w:w="6946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0D6EE7" w14:textId="77777777" w:rsidR="00D54907" w:rsidRPr="00EF7AEF" w:rsidRDefault="00D54907" w:rsidP="00D54907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Žena je jedini vlasnik</w:t>
            </w:r>
          </w:p>
          <w:p w14:paraId="3064570E" w14:textId="77777777" w:rsidR="00D54907" w:rsidRPr="00EF7AEF" w:rsidRDefault="00D54907" w:rsidP="00D54907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Žena ima udio u vlasništvu ____%</w:t>
            </w:r>
          </w:p>
          <w:p w14:paraId="146C8456" w14:textId="77777777" w:rsidR="00D54907" w:rsidRPr="00EF7AEF" w:rsidRDefault="00D54907" w:rsidP="00D54907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Nema žena u vlasničkoj strukturi</w:t>
            </w:r>
          </w:p>
        </w:tc>
      </w:tr>
    </w:tbl>
    <w:p w14:paraId="657602F3" w14:textId="77777777" w:rsidR="00D54907" w:rsidRPr="00EF7AEF" w:rsidRDefault="00D54907" w:rsidP="00D54907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Cs w:val="24"/>
          <w:lang w:eastAsia="hr-HR"/>
        </w:rPr>
      </w:pPr>
    </w:p>
    <w:p w14:paraId="7B5C0F46" w14:textId="6C9BFAD9" w:rsidR="00D54907" w:rsidRPr="00EF7AEF" w:rsidRDefault="00D54907" w:rsidP="00D54907">
      <w:pPr>
        <w:numPr>
          <w:ilvl w:val="0"/>
          <w:numId w:val="13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Cs w:val="24"/>
          <w:lang w:eastAsia="hr-HR"/>
        </w:rPr>
      </w:pPr>
      <w:r w:rsidRPr="00EF7AEF">
        <w:rPr>
          <w:rFonts w:ascii="Arial" w:eastAsia="Times New Roman" w:hAnsi="Arial" w:cs="Arial"/>
          <w:b/>
          <w:szCs w:val="24"/>
          <w:lang w:eastAsia="hr-HR"/>
        </w:rPr>
        <w:t>PROFIL PREDUZEĆA PODNOSIOCA PRIJAVE</w:t>
      </w:r>
    </w:p>
    <w:p w14:paraId="36F343B4" w14:textId="77777777" w:rsidR="00D54907" w:rsidRPr="00EF7AEF" w:rsidRDefault="00D54907" w:rsidP="00D54907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Cs w:val="24"/>
          <w:lang w:eastAsia="hr-HR"/>
        </w:rPr>
      </w:pPr>
    </w:p>
    <w:p w14:paraId="15C2D8F5" w14:textId="77777777" w:rsidR="00D54907" w:rsidRPr="00EF7AEF" w:rsidRDefault="00D54907" w:rsidP="00D54907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szCs w:val="24"/>
          <w:lang w:eastAsia="hr-HR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688"/>
        <w:gridCol w:w="450"/>
        <w:gridCol w:w="1620"/>
        <w:gridCol w:w="1127"/>
        <w:gridCol w:w="1405"/>
      </w:tblGrid>
      <w:tr w:rsidR="00D54907" w:rsidRPr="00EF7AEF" w14:paraId="5893E8BB" w14:textId="77777777" w:rsidTr="00952FA5">
        <w:trPr>
          <w:trHeight w:val="235"/>
          <w:jc w:val="center"/>
        </w:trPr>
        <w:tc>
          <w:tcPr>
            <w:tcW w:w="32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6F09F176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Datum i godina osnivanja</w:t>
            </w:r>
          </w:p>
        </w:tc>
        <w:tc>
          <w:tcPr>
            <w:tcW w:w="629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B81407D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</w:p>
        </w:tc>
      </w:tr>
      <w:tr w:rsidR="00D54907" w:rsidRPr="00EF7AEF" w14:paraId="1B324476" w14:textId="77777777" w:rsidTr="00952FA5">
        <w:trPr>
          <w:trHeight w:val="20"/>
          <w:jc w:val="center"/>
        </w:trPr>
        <w:tc>
          <w:tcPr>
            <w:tcW w:w="3207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D54285F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Šifra djelatnosti</w:t>
            </w:r>
          </w:p>
        </w:tc>
        <w:tc>
          <w:tcPr>
            <w:tcW w:w="6290" w:type="dxa"/>
            <w:gridSpan w:val="5"/>
            <w:tcBorders>
              <w:right w:val="single" w:sz="18" w:space="0" w:color="auto"/>
            </w:tcBorders>
            <w:vAlign w:val="center"/>
          </w:tcPr>
          <w:p w14:paraId="609DA791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</w:p>
        </w:tc>
      </w:tr>
      <w:tr w:rsidR="00D54907" w:rsidRPr="00EF7AEF" w14:paraId="034046A4" w14:textId="77777777" w:rsidTr="00952FA5">
        <w:trPr>
          <w:trHeight w:val="20"/>
          <w:jc w:val="center"/>
        </w:trPr>
        <w:tc>
          <w:tcPr>
            <w:tcW w:w="3207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2793416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Opis djelatnosti</w:t>
            </w:r>
          </w:p>
        </w:tc>
        <w:tc>
          <w:tcPr>
            <w:tcW w:w="6290" w:type="dxa"/>
            <w:gridSpan w:val="5"/>
            <w:tcBorders>
              <w:right w:val="single" w:sz="18" w:space="0" w:color="auto"/>
            </w:tcBorders>
            <w:vAlign w:val="center"/>
          </w:tcPr>
          <w:p w14:paraId="2ED02C4D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</w:p>
        </w:tc>
      </w:tr>
      <w:tr w:rsidR="00D54907" w:rsidRPr="00EF7AEF" w14:paraId="15906D8A" w14:textId="77777777" w:rsidTr="00952FA5">
        <w:trPr>
          <w:trHeight w:val="20"/>
          <w:jc w:val="center"/>
        </w:trPr>
        <w:tc>
          <w:tcPr>
            <w:tcW w:w="3207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3E2ABB0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Proizvodni/uslužni asortiman</w:t>
            </w:r>
          </w:p>
        </w:tc>
        <w:tc>
          <w:tcPr>
            <w:tcW w:w="6290" w:type="dxa"/>
            <w:gridSpan w:val="5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39E15BED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</w:p>
        </w:tc>
      </w:tr>
      <w:tr w:rsidR="00D54907" w:rsidRPr="00EF7AEF" w14:paraId="50C6ACEB" w14:textId="77777777" w:rsidTr="00952FA5">
        <w:trPr>
          <w:trHeight w:val="20"/>
          <w:jc w:val="center"/>
        </w:trPr>
        <w:tc>
          <w:tcPr>
            <w:tcW w:w="3207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60C703D3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Vlasništvo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EA9470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Domaće  (%)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B4D5DE9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instrText xml:space="preserve"> FORMTEXT </w:instrTex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fldChar w:fldCharType="separate"/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fldChar w:fldCharType="end"/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2188997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Privatno (%)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2632672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instrText xml:space="preserve"> FORMTEXT </w:instrTex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fldChar w:fldCharType="separate"/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fldChar w:fldCharType="end"/>
            </w:r>
          </w:p>
        </w:tc>
      </w:tr>
      <w:tr w:rsidR="00D54907" w:rsidRPr="00EF7AEF" w14:paraId="5B66021F" w14:textId="77777777" w:rsidTr="00952FA5">
        <w:trPr>
          <w:trHeight w:val="20"/>
          <w:jc w:val="center"/>
        </w:trPr>
        <w:tc>
          <w:tcPr>
            <w:tcW w:w="320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70E4947A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C20F5BF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Strano (%)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78069BD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instrText xml:space="preserve"> FORMTEXT </w:instrTex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fldChar w:fldCharType="separate"/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fldChar w:fldCharType="end"/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4657132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Ostalo  (%)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B45679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instrText xml:space="preserve"> FORMTEXT </w:instrTex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fldChar w:fldCharType="separate"/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 </w:t>
            </w: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fldChar w:fldCharType="end"/>
            </w:r>
          </w:p>
        </w:tc>
      </w:tr>
      <w:tr w:rsidR="00D54907" w:rsidRPr="00EF7AEF" w14:paraId="7BB550E3" w14:textId="77777777" w:rsidTr="00952FA5">
        <w:trPr>
          <w:trHeight w:val="20"/>
          <w:jc w:val="center"/>
        </w:trPr>
        <w:tc>
          <w:tcPr>
            <w:tcW w:w="320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736C58DF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9A4C4A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Ukupno  (%)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06D6E4E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100%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12D5B63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Ukupno (%)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417AF84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100%</w:t>
            </w:r>
          </w:p>
        </w:tc>
      </w:tr>
      <w:tr w:rsidR="00D54907" w:rsidRPr="00EF7AEF" w14:paraId="3246DA90" w14:textId="77777777" w:rsidTr="00952FA5">
        <w:trPr>
          <w:trHeight w:val="20"/>
          <w:jc w:val="center"/>
        </w:trPr>
        <w:tc>
          <w:tcPr>
            <w:tcW w:w="3207" w:type="dxa"/>
            <w:vMerge w:val="restart"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75ED10EB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Broj zaposlenih (prosječan broj zaposlenih – podatak iz statističkog aneksa)</w:t>
            </w:r>
          </w:p>
        </w:tc>
        <w:tc>
          <w:tcPr>
            <w:tcW w:w="3758" w:type="dxa"/>
            <w:gridSpan w:val="3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22AEFC56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2022. godina</w:t>
            </w:r>
          </w:p>
        </w:tc>
        <w:tc>
          <w:tcPr>
            <w:tcW w:w="2532" w:type="dxa"/>
            <w:gridSpan w:val="2"/>
            <w:tcBorders>
              <w:top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E13378D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2023. godina (polugodišnje)</w:t>
            </w:r>
          </w:p>
        </w:tc>
      </w:tr>
      <w:tr w:rsidR="00D54907" w:rsidRPr="00EF7AEF" w14:paraId="02AEE158" w14:textId="77777777" w:rsidTr="00952FA5">
        <w:trPr>
          <w:trHeight w:val="20"/>
          <w:jc w:val="center"/>
        </w:trPr>
        <w:tc>
          <w:tcPr>
            <w:tcW w:w="3207" w:type="dxa"/>
            <w:vMerge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633BA4F2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758" w:type="dxa"/>
            <w:gridSpan w:val="3"/>
            <w:vAlign w:val="center"/>
          </w:tcPr>
          <w:p w14:paraId="0233C191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</w:p>
        </w:tc>
        <w:tc>
          <w:tcPr>
            <w:tcW w:w="2532" w:type="dxa"/>
            <w:gridSpan w:val="2"/>
            <w:tcBorders>
              <w:right w:val="single" w:sz="18" w:space="0" w:color="auto"/>
            </w:tcBorders>
            <w:vAlign w:val="center"/>
          </w:tcPr>
          <w:p w14:paraId="16958F80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</w:p>
        </w:tc>
      </w:tr>
      <w:tr w:rsidR="00D54907" w:rsidRPr="00EF7AEF" w14:paraId="46FD398A" w14:textId="77777777" w:rsidTr="00952FA5">
        <w:trPr>
          <w:trHeight w:val="20"/>
          <w:jc w:val="center"/>
        </w:trPr>
        <w:tc>
          <w:tcPr>
            <w:tcW w:w="3207" w:type="dxa"/>
            <w:vMerge w:val="restart"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0A07AE29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Ukupan prihod</w:t>
            </w:r>
          </w:p>
          <w:p w14:paraId="63B10F6B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758" w:type="dxa"/>
            <w:gridSpan w:val="3"/>
            <w:shd w:val="clear" w:color="auto" w:fill="D9D9D9"/>
            <w:vAlign w:val="center"/>
          </w:tcPr>
          <w:p w14:paraId="1AA9795F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2022. godina</w:t>
            </w:r>
          </w:p>
        </w:tc>
        <w:tc>
          <w:tcPr>
            <w:tcW w:w="2532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72A1DF37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2023. godina (polugodišnje)</w:t>
            </w:r>
          </w:p>
        </w:tc>
      </w:tr>
      <w:tr w:rsidR="00D54907" w:rsidRPr="00EF7AEF" w14:paraId="7EE6EFA1" w14:textId="77777777" w:rsidTr="00952FA5">
        <w:trPr>
          <w:trHeight w:val="20"/>
          <w:jc w:val="center"/>
        </w:trPr>
        <w:tc>
          <w:tcPr>
            <w:tcW w:w="3207" w:type="dxa"/>
            <w:vMerge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7B954702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758" w:type="dxa"/>
            <w:gridSpan w:val="3"/>
            <w:vAlign w:val="center"/>
          </w:tcPr>
          <w:p w14:paraId="28D21CCD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532" w:type="dxa"/>
            <w:gridSpan w:val="2"/>
            <w:tcBorders>
              <w:right w:val="single" w:sz="18" w:space="0" w:color="auto"/>
            </w:tcBorders>
            <w:vAlign w:val="center"/>
          </w:tcPr>
          <w:p w14:paraId="1FA7AEBB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</w:p>
        </w:tc>
      </w:tr>
      <w:tr w:rsidR="00D54907" w:rsidRPr="00EF7AEF" w14:paraId="1E1F17E6" w14:textId="77777777" w:rsidTr="00952FA5">
        <w:trPr>
          <w:trHeight w:val="235"/>
          <w:jc w:val="center"/>
        </w:trPr>
        <w:tc>
          <w:tcPr>
            <w:tcW w:w="3207" w:type="dxa"/>
            <w:vMerge w:val="restart"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7C84006D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Da li ste u prethodne tri godine koristili podsticajna sredstva državnih institucija, donatora i drugih organizacija</w:t>
            </w:r>
          </w:p>
        </w:tc>
        <w:tc>
          <w:tcPr>
            <w:tcW w:w="2138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11490F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Naziv institucije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2CC135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Svrha podrške</w:t>
            </w:r>
          </w:p>
        </w:tc>
        <w:tc>
          <w:tcPr>
            <w:tcW w:w="2532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FCD25E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Iznos</w:t>
            </w:r>
          </w:p>
        </w:tc>
      </w:tr>
      <w:tr w:rsidR="00D54907" w:rsidRPr="00EF7AEF" w14:paraId="280F85CC" w14:textId="77777777" w:rsidTr="00952FA5">
        <w:trPr>
          <w:trHeight w:val="260"/>
          <w:jc w:val="center"/>
        </w:trPr>
        <w:tc>
          <w:tcPr>
            <w:tcW w:w="3207" w:type="dxa"/>
            <w:vMerge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29E48B6D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138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FC5A944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B7949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</w:p>
        </w:tc>
        <w:tc>
          <w:tcPr>
            <w:tcW w:w="2532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68A85A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</w:p>
        </w:tc>
      </w:tr>
      <w:tr w:rsidR="00D54907" w:rsidRPr="00EF7AEF" w14:paraId="5B9FB3F6" w14:textId="77777777" w:rsidTr="00952FA5">
        <w:trPr>
          <w:trHeight w:val="234"/>
          <w:jc w:val="center"/>
        </w:trPr>
        <w:tc>
          <w:tcPr>
            <w:tcW w:w="32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768CBBBF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138" w:type="dxa"/>
            <w:gridSpan w:val="2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B8A06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BAB091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</w:p>
        </w:tc>
        <w:tc>
          <w:tcPr>
            <w:tcW w:w="253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480D9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</w:p>
        </w:tc>
      </w:tr>
    </w:tbl>
    <w:p w14:paraId="136195D5" w14:textId="4C0F0503" w:rsidR="00D54907" w:rsidRPr="00EF7AEF" w:rsidRDefault="00D54907" w:rsidP="00D54907">
      <w:p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Cs w:val="24"/>
          <w:lang w:eastAsia="hr-HR"/>
        </w:rPr>
      </w:pPr>
    </w:p>
    <w:p w14:paraId="21BDC121" w14:textId="77777777" w:rsidR="00D54907" w:rsidRPr="00EF7AEF" w:rsidRDefault="00D54907" w:rsidP="00D54907">
      <w:p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Cs w:val="24"/>
          <w:lang w:eastAsia="hr-HR"/>
        </w:rPr>
      </w:pPr>
    </w:p>
    <w:p w14:paraId="07A6E409" w14:textId="77777777" w:rsidR="00D54907" w:rsidRPr="00EF7AEF" w:rsidRDefault="00D54907" w:rsidP="00D54907">
      <w:pPr>
        <w:numPr>
          <w:ilvl w:val="0"/>
          <w:numId w:val="13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Cs w:val="24"/>
          <w:lang w:eastAsia="hr-HR"/>
        </w:rPr>
      </w:pPr>
      <w:r w:rsidRPr="00EF7AEF">
        <w:rPr>
          <w:rFonts w:ascii="Arial" w:eastAsia="Times New Roman" w:hAnsi="Arial" w:cs="Arial"/>
          <w:b/>
          <w:szCs w:val="24"/>
          <w:lang w:eastAsia="hr-HR"/>
        </w:rPr>
        <w:t>PODACI O PREDLOŽENOJ AKTIVNOSTI</w:t>
      </w:r>
      <w:r w:rsidRPr="00EF7AEF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EF7AEF">
        <w:rPr>
          <w:rFonts w:ascii="Arial" w:eastAsia="Times New Roman" w:hAnsi="Arial" w:cs="Arial"/>
          <w:b/>
          <w:szCs w:val="24"/>
          <w:lang w:eastAsia="hr-HR"/>
        </w:rPr>
        <w:t xml:space="preserve">NABAVKE </w:t>
      </w:r>
    </w:p>
    <w:p w14:paraId="2886E6F7" w14:textId="5AD41B5B" w:rsidR="00D54907" w:rsidRPr="00EF7AEF" w:rsidRDefault="00D54907" w:rsidP="00D54907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Cs w:val="24"/>
          <w:lang w:eastAsia="hr-HR"/>
        </w:rPr>
      </w:pPr>
    </w:p>
    <w:p w14:paraId="2FE7009B" w14:textId="77777777" w:rsidR="00D54907" w:rsidRPr="00EF7AEF" w:rsidRDefault="00D54907" w:rsidP="00D54907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Cs w:val="24"/>
          <w:lang w:eastAsia="hr-HR"/>
        </w:rPr>
      </w:pPr>
    </w:p>
    <w:tbl>
      <w:tblPr>
        <w:tblW w:w="9498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2119"/>
        <w:gridCol w:w="709"/>
        <w:gridCol w:w="1418"/>
        <w:gridCol w:w="1559"/>
      </w:tblGrid>
      <w:tr w:rsidR="00D54907" w:rsidRPr="00EF7AEF" w14:paraId="00647743" w14:textId="77777777" w:rsidTr="00952FA5">
        <w:trPr>
          <w:trHeight w:val="1416"/>
        </w:trPr>
        <w:tc>
          <w:tcPr>
            <w:tcW w:w="3693" w:type="dxa"/>
            <w:shd w:val="clear" w:color="auto" w:fill="D9D9D9"/>
            <w:vAlign w:val="center"/>
          </w:tcPr>
          <w:p w14:paraId="5A576653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Opis opreme</w:t>
            </w:r>
          </w:p>
          <w:p w14:paraId="65FD5AC3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i/>
                <w:sz w:val="22"/>
                <w:lang w:eastAsia="en-GB"/>
              </w:rPr>
              <w:t>(naziv, vrsta, karakteristike, godina proizvodnje, i dr.)</w:t>
            </w:r>
          </w:p>
        </w:tc>
        <w:tc>
          <w:tcPr>
            <w:tcW w:w="5805" w:type="dxa"/>
            <w:gridSpan w:val="4"/>
          </w:tcPr>
          <w:p w14:paraId="438FD829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D54907" w:rsidRPr="00EF7AEF" w14:paraId="62E13023" w14:textId="77777777" w:rsidTr="00952FA5">
        <w:trPr>
          <w:trHeight w:val="454"/>
        </w:trPr>
        <w:tc>
          <w:tcPr>
            <w:tcW w:w="3693" w:type="dxa"/>
            <w:vMerge w:val="restart"/>
            <w:shd w:val="clear" w:color="auto" w:fill="D9D9D9"/>
            <w:vAlign w:val="center"/>
          </w:tcPr>
          <w:p w14:paraId="293FFB11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Troškovi planirane nabavke opreme</w:t>
            </w:r>
          </w:p>
        </w:tc>
        <w:tc>
          <w:tcPr>
            <w:tcW w:w="2119" w:type="dxa"/>
            <w:shd w:val="clear" w:color="auto" w:fill="D9D9D9"/>
            <w:vAlign w:val="center"/>
          </w:tcPr>
          <w:p w14:paraId="168F77B9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Trošak sa PDV-om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8F0AD15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642CACEF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Trošak bez PDV-a</w:t>
            </w:r>
          </w:p>
          <w:p w14:paraId="20F33068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94C89E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Iznos PDV-a</w:t>
            </w:r>
          </w:p>
        </w:tc>
      </w:tr>
      <w:tr w:rsidR="00D54907" w:rsidRPr="00EF7AEF" w14:paraId="320D093F" w14:textId="77777777" w:rsidTr="00952FA5">
        <w:trPr>
          <w:trHeight w:val="1369"/>
        </w:trPr>
        <w:tc>
          <w:tcPr>
            <w:tcW w:w="3693" w:type="dxa"/>
            <w:vMerge/>
            <w:shd w:val="clear" w:color="auto" w:fill="auto"/>
            <w:vAlign w:val="center"/>
          </w:tcPr>
          <w:p w14:paraId="74008747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352A375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455924D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A62CD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</w:tr>
      <w:tr w:rsidR="00D54907" w:rsidRPr="00EF7AEF" w14:paraId="1C50EFC2" w14:textId="77777777" w:rsidTr="00952FA5">
        <w:trPr>
          <w:trHeight w:val="280"/>
        </w:trPr>
        <w:tc>
          <w:tcPr>
            <w:tcW w:w="369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9288743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b/>
                <w:sz w:val="22"/>
                <w:lang w:eastAsia="en-GB"/>
              </w:rPr>
              <w:t>Traženi iznos podrške od Ministarstva ekonomskog razvoja i turizma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D9E9DB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 xml:space="preserve">Iznos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ED7290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% od ukupno realizovanih troškova</w:t>
            </w:r>
          </w:p>
        </w:tc>
      </w:tr>
      <w:tr w:rsidR="00D54907" w:rsidRPr="00EF7AEF" w14:paraId="2D9578D9" w14:textId="77777777" w:rsidTr="00952FA5">
        <w:trPr>
          <w:trHeight w:val="344"/>
        </w:trPr>
        <w:tc>
          <w:tcPr>
            <w:tcW w:w="3693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80A991A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A05A0D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AB9C3C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</w:tr>
    </w:tbl>
    <w:p w14:paraId="5A49E882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eastAsia="hr-HR"/>
        </w:rPr>
      </w:pPr>
    </w:p>
    <w:p w14:paraId="6069AE99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eastAsia="hr-HR"/>
        </w:rPr>
      </w:pPr>
    </w:p>
    <w:p w14:paraId="515C0896" w14:textId="77777777" w:rsidR="00D54907" w:rsidRPr="00EF7AEF" w:rsidRDefault="00D54907" w:rsidP="00D54907">
      <w:pPr>
        <w:numPr>
          <w:ilvl w:val="0"/>
          <w:numId w:val="13"/>
        </w:numPr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eastAsia="en-GB"/>
        </w:rPr>
      </w:pPr>
      <w:r w:rsidRPr="00EF7AEF">
        <w:rPr>
          <w:rFonts w:ascii="Arial" w:eastAsia="Times New Roman" w:hAnsi="Arial" w:cs="Arial"/>
          <w:b/>
          <w:sz w:val="22"/>
          <w:lang w:eastAsia="en-GB"/>
        </w:rPr>
        <w:t>PODACI U ULAGANJIMA U OPREMU U PRETHODNOM PERIODU</w:t>
      </w:r>
    </w:p>
    <w:p w14:paraId="52C236A3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eastAsia="en-GB"/>
        </w:rPr>
      </w:pPr>
    </w:p>
    <w:tbl>
      <w:tblPr>
        <w:tblW w:w="947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602"/>
        <w:gridCol w:w="3187"/>
      </w:tblGrid>
      <w:tr w:rsidR="00D54907" w:rsidRPr="00EF7AEF" w14:paraId="0C90B2EC" w14:textId="77777777" w:rsidTr="00952FA5">
        <w:trPr>
          <w:trHeight w:val="458"/>
        </w:trPr>
        <w:tc>
          <w:tcPr>
            <w:tcW w:w="2690" w:type="dxa"/>
            <w:vMerge w:val="restart"/>
            <w:shd w:val="clear" w:color="auto" w:fill="D9D9D9"/>
            <w:tcMar>
              <w:right w:w="28" w:type="dxa"/>
            </w:tcMar>
            <w:vAlign w:val="center"/>
          </w:tcPr>
          <w:p w14:paraId="7FB6E460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pacing w:val="-8"/>
                <w:szCs w:val="24"/>
                <w:lang w:eastAsia="hr-HR"/>
              </w:rPr>
            </w:pPr>
            <w:r w:rsidRPr="00EF7AEF">
              <w:rPr>
                <w:rFonts w:ascii="Arial" w:eastAsia="Times New Roman" w:hAnsi="Arial" w:cs="Arial"/>
                <w:b/>
                <w:spacing w:val="-8"/>
                <w:szCs w:val="24"/>
                <w:lang w:eastAsia="hr-HR"/>
              </w:rPr>
              <w:t>Ulaganja preduzeća u nabavku opreme u prethodne dvije godine</w:t>
            </w:r>
          </w:p>
        </w:tc>
        <w:tc>
          <w:tcPr>
            <w:tcW w:w="3602" w:type="dxa"/>
            <w:shd w:val="clear" w:color="auto" w:fill="D9D9D9"/>
          </w:tcPr>
          <w:p w14:paraId="26643CEC" w14:textId="77777777" w:rsidR="00D54907" w:rsidRPr="00EF7AEF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EF7AEF">
              <w:rPr>
                <w:rFonts w:ascii="Arial" w:eastAsia="Times New Roman" w:hAnsi="Arial" w:cs="Arial"/>
                <w:szCs w:val="24"/>
                <w:lang w:eastAsia="hr-HR"/>
              </w:rPr>
              <w:t>2022. god.</w:t>
            </w:r>
          </w:p>
        </w:tc>
        <w:tc>
          <w:tcPr>
            <w:tcW w:w="3187" w:type="dxa"/>
            <w:shd w:val="clear" w:color="auto" w:fill="D9D9D9"/>
          </w:tcPr>
          <w:p w14:paraId="6E8201EC" w14:textId="77777777" w:rsidR="00D54907" w:rsidRPr="00EF7AEF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EF7AEF">
              <w:rPr>
                <w:rFonts w:ascii="Arial" w:eastAsia="Times New Roman" w:hAnsi="Arial" w:cs="Arial"/>
                <w:szCs w:val="24"/>
                <w:lang w:eastAsia="hr-HR"/>
              </w:rPr>
              <w:t>2023. god.</w:t>
            </w:r>
          </w:p>
        </w:tc>
      </w:tr>
      <w:tr w:rsidR="00D54907" w:rsidRPr="00EF7AEF" w14:paraId="2E797827" w14:textId="77777777" w:rsidTr="00952FA5">
        <w:trPr>
          <w:trHeight w:val="1662"/>
        </w:trPr>
        <w:tc>
          <w:tcPr>
            <w:tcW w:w="2690" w:type="dxa"/>
            <w:vMerge/>
            <w:shd w:val="clear" w:color="auto" w:fill="D9D9D9"/>
            <w:tcMar>
              <w:right w:w="28" w:type="dxa"/>
            </w:tcMar>
            <w:vAlign w:val="center"/>
          </w:tcPr>
          <w:p w14:paraId="262CC8B3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pacing w:val="-8"/>
                <w:szCs w:val="24"/>
                <w:lang w:eastAsia="hr-HR"/>
              </w:rPr>
            </w:pPr>
          </w:p>
        </w:tc>
        <w:tc>
          <w:tcPr>
            <w:tcW w:w="3602" w:type="dxa"/>
            <w:shd w:val="clear" w:color="auto" w:fill="auto"/>
          </w:tcPr>
          <w:p w14:paraId="1F1C4103" w14:textId="77777777" w:rsidR="00D54907" w:rsidRPr="00EF7AEF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3187" w:type="dxa"/>
            <w:shd w:val="clear" w:color="auto" w:fill="auto"/>
          </w:tcPr>
          <w:p w14:paraId="19F6DC98" w14:textId="77777777" w:rsidR="00D54907" w:rsidRPr="00EF7AEF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</w:tr>
    </w:tbl>
    <w:p w14:paraId="05034E35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eastAsia="hr-HR"/>
        </w:rPr>
      </w:pPr>
    </w:p>
    <w:p w14:paraId="6ADBF927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eastAsia="hr-HR"/>
        </w:rPr>
      </w:pPr>
    </w:p>
    <w:p w14:paraId="13F24C53" w14:textId="77777777" w:rsidR="00D54907" w:rsidRPr="00EF7AEF" w:rsidRDefault="00D54907" w:rsidP="00D54907">
      <w:pPr>
        <w:numPr>
          <w:ilvl w:val="0"/>
          <w:numId w:val="13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Cs w:val="24"/>
          <w:lang w:eastAsia="hr-HR"/>
        </w:rPr>
      </w:pPr>
      <w:r w:rsidRPr="00EF7AEF">
        <w:rPr>
          <w:rFonts w:ascii="Arial" w:eastAsia="Times New Roman" w:hAnsi="Arial" w:cs="Arial"/>
          <w:b/>
          <w:szCs w:val="24"/>
          <w:lang w:eastAsia="hr-HR"/>
        </w:rPr>
        <w:t>PODACI O DOBAVLJAČU</w:t>
      </w:r>
    </w:p>
    <w:p w14:paraId="5166C911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eastAsia="hr-HR"/>
        </w:rPr>
      </w:pPr>
    </w:p>
    <w:tbl>
      <w:tblPr>
        <w:tblW w:w="947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6237"/>
      </w:tblGrid>
      <w:tr w:rsidR="00D54907" w:rsidRPr="00EF7AEF" w14:paraId="50273B5E" w14:textId="77777777" w:rsidTr="00952FA5">
        <w:trPr>
          <w:trHeight w:val="20"/>
        </w:trPr>
        <w:tc>
          <w:tcPr>
            <w:tcW w:w="3242" w:type="dxa"/>
            <w:shd w:val="clear" w:color="auto" w:fill="D9D9D9"/>
            <w:vAlign w:val="center"/>
          </w:tcPr>
          <w:p w14:paraId="6F3C84DD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Naziv izabranog dobavljača</w:t>
            </w:r>
          </w:p>
        </w:tc>
        <w:tc>
          <w:tcPr>
            <w:tcW w:w="6237" w:type="dxa"/>
            <w:vAlign w:val="center"/>
          </w:tcPr>
          <w:p w14:paraId="7FC1FD81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D54907" w:rsidRPr="00EF7AEF" w14:paraId="7AFCDC85" w14:textId="77777777" w:rsidTr="00952FA5">
        <w:trPr>
          <w:trHeight w:val="404"/>
        </w:trPr>
        <w:tc>
          <w:tcPr>
            <w:tcW w:w="3242" w:type="dxa"/>
            <w:shd w:val="clear" w:color="auto" w:fill="D9D9D9"/>
            <w:vAlign w:val="center"/>
          </w:tcPr>
          <w:p w14:paraId="0C1D6895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Matični broj</w:t>
            </w:r>
          </w:p>
        </w:tc>
        <w:tc>
          <w:tcPr>
            <w:tcW w:w="6237" w:type="dxa"/>
            <w:vAlign w:val="center"/>
          </w:tcPr>
          <w:p w14:paraId="5F41D107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D54907" w:rsidRPr="00EF7AEF" w14:paraId="26662541" w14:textId="77777777" w:rsidTr="00952FA5">
        <w:trPr>
          <w:trHeight w:val="20"/>
        </w:trPr>
        <w:tc>
          <w:tcPr>
            <w:tcW w:w="3242" w:type="dxa"/>
            <w:shd w:val="clear" w:color="auto" w:fill="D9D9D9"/>
            <w:vAlign w:val="center"/>
          </w:tcPr>
          <w:p w14:paraId="51A4D87F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Adresa izabranog pružaoca usluge</w:t>
            </w:r>
          </w:p>
        </w:tc>
        <w:tc>
          <w:tcPr>
            <w:tcW w:w="6237" w:type="dxa"/>
            <w:vAlign w:val="center"/>
          </w:tcPr>
          <w:p w14:paraId="3C12557B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D54907" w:rsidRPr="00EF7AEF" w14:paraId="1E612B24" w14:textId="77777777" w:rsidTr="00952FA5">
        <w:trPr>
          <w:trHeight w:val="597"/>
        </w:trPr>
        <w:tc>
          <w:tcPr>
            <w:tcW w:w="3242" w:type="dxa"/>
            <w:shd w:val="clear" w:color="auto" w:fill="D9D9D9"/>
            <w:vAlign w:val="center"/>
          </w:tcPr>
          <w:p w14:paraId="37AFF2B9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EF7AEF">
              <w:rPr>
                <w:rFonts w:ascii="Arial" w:eastAsia="Times New Roman" w:hAnsi="Arial" w:cs="Arial"/>
                <w:sz w:val="22"/>
                <w:lang w:eastAsia="en-GB"/>
              </w:rPr>
              <w:t>Kontakt podaci (telefon, e-mail)</w:t>
            </w:r>
          </w:p>
          <w:p w14:paraId="73FF8150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6237" w:type="dxa"/>
            <w:vAlign w:val="center"/>
          </w:tcPr>
          <w:p w14:paraId="2C10DFA9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</w:tbl>
    <w:p w14:paraId="10C0C844" w14:textId="77777777" w:rsidR="00D54907" w:rsidRPr="00EF7AEF" w:rsidRDefault="00D54907" w:rsidP="00D54907">
      <w:pPr>
        <w:spacing w:before="0" w:after="0" w:line="240" w:lineRule="auto"/>
        <w:ind w:left="180" w:right="-901" w:hanging="180"/>
        <w:rPr>
          <w:rFonts w:ascii="Arial" w:eastAsia="Times New Roman" w:hAnsi="Arial" w:cs="Arial"/>
          <w:b/>
          <w:szCs w:val="24"/>
          <w:lang w:eastAsia="hr-HR"/>
        </w:rPr>
      </w:pPr>
    </w:p>
    <w:p w14:paraId="4ECF976B" w14:textId="2D792762" w:rsidR="00D54907" w:rsidRPr="00EF7AEF" w:rsidRDefault="00D54907" w:rsidP="00D54907">
      <w:pPr>
        <w:spacing w:before="0" w:after="0" w:line="240" w:lineRule="auto"/>
        <w:ind w:left="180" w:right="-901" w:hanging="180"/>
        <w:rPr>
          <w:rFonts w:ascii="Arial" w:eastAsia="Times New Roman" w:hAnsi="Arial" w:cs="Arial"/>
          <w:b/>
          <w:szCs w:val="24"/>
          <w:lang w:eastAsia="hr-HR"/>
        </w:rPr>
      </w:pPr>
    </w:p>
    <w:p w14:paraId="1BE8B006" w14:textId="48B58C5A" w:rsidR="00D54907" w:rsidRPr="00EF7AEF" w:rsidRDefault="00D54907" w:rsidP="00D54907">
      <w:pPr>
        <w:spacing w:before="0" w:after="0" w:line="240" w:lineRule="auto"/>
        <w:ind w:left="180" w:right="-901" w:hanging="180"/>
        <w:rPr>
          <w:rFonts w:ascii="Arial" w:eastAsia="Times New Roman" w:hAnsi="Arial" w:cs="Arial"/>
          <w:b/>
          <w:szCs w:val="24"/>
          <w:lang w:eastAsia="hr-HR"/>
        </w:rPr>
      </w:pPr>
    </w:p>
    <w:p w14:paraId="77D63F0B" w14:textId="77777777" w:rsidR="00D54907" w:rsidRPr="00EF7AEF" w:rsidRDefault="00D54907" w:rsidP="00D54907">
      <w:pPr>
        <w:spacing w:before="0" w:after="0" w:line="240" w:lineRule="auto"/>
        <w:ind w:left="180" w:right="-901" w:hanging="180"/>
        <w:rPr>
          <w:rFonts w:ascii="Arial" w:eastAsia="Times New Roman" w:hAnsi="Arial" w:cs="Arial"/>
          <w:b/>
          <w:szCs w:val="24"/>
          <w:lang w:eastAsia="hr-HR"/>
        </w:rPr>
      </w:pPr>
    </w:p>
    <w:p w14:paraId="0CF0BEFD" w14:textId="77777777" w:rsidR="00D54907" w:rsidRPr="00EF7AEF" w:rsidRDefault="00D54907" w:rsidP="00D54907">
      <w:pPr>
        <w:spacing w:before="0" w:after="0" w:line="240" w:lineRule="auto"/>
        <w:ind w:left="180" w:right="-901" w:hanging="180"/>
        <w:rPr>
          <w:rFonts w:ascii="Arial" w:eastAsia="Times New Roman" w:hAnsi="Arial" w:cs="Arial"/>
          <w:b/>
          <w:szCs w:val="24"/>
          <w:lang w:eastAsia="hr-HR"/>
        </w:rPr>
      </w:pPr>
    </w:p>
    <w:p w14:paraId="0ADB9E98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eastAsia="hr-HR"/>
        </w:rPr>
      </w:pPr>
      <w:r w:rsidRPr="00EF7AEF">
        <w:rPr>
          <w:rFonts w:ascii="Arial" w:eastAsia="Times New Roman" w:hAnsi="Arial" w:cs="Arial"/>
          <w:szCs w:val="24"/>
          <w:lang w:eastAsia="hr-HR"/>
        </w:rPr>
        <w:t>Potvrđujem da su svi podaci u ovoj prijavi tačni.</w:t>
      </w:r>
    </w:p>
    <w:p w14:paraId="265FE6EA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eastAsia="hr-HR"/>
        </w:rPr>
      </w:pPr>
    </w:p>
    <w:p w14:paraId="482A739A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eastAsia="hr-HR"/>
        </w:rPr>
      </w:pPr>
    </w:p>
    <w:p w14:paraId="1FA1B78F" w14:textId="77777777" w:rsidR="00D54907" w:rsidRPr="00EF7AEF" w:rsidRDefault="00D54907" w:rsidP="00D54907">
      <w:pPr>
        <w:tabs>
          <w:tab w:val="left" w:pos="6497"/>
        </w:tabs>
        <w:spacing w:before="0" w:after="0" w:line="240" w:lineRule="auto"/>
        <w:ind w:right="-901"/>
        <w:rPr>
          <w:rFonts w:ascii="Arial" w:eastAsia="Times New Roman" w:hAnsi="Arial" w:cs="Arial"/>
          <w:szCs w:val="24"/>
          <w:lang w:eastAsia="hr-HR"/>
        </w:rPr>
      </w:pPr>
      <w:r w:rsidRPr="00EF7AEF">
        <w:rPr>
          <w:rFonts w:ascii="Arial" w:eastAsia="Times New Roman" w:hAnsi="Arial" w:cs="Arial"/>
          <w:szCs w:val="24"/>
          <w:lang w:eastAsia="hr-HR"/>
        </w:rPr>
        <w:t>U ____________________________                     M.P.                                  Zakonski zastupnik</w:t>
      </w:r>
    </w:p>
    <w:p w14:paraId="1A0BAFE9" w14:textId="77777777" w:rsidR="00D54907" w:rsidRPr="00EF7AEF" w:rsidRDefault="00D54907" w:rsidP="00D54907">
      <w:pPr>
        <w:tabs>
          <w:tab w:val="left" w:pos="6497"/>
        </w:tabs>
        <w:spacing w:before="0" w:after="0" w:line="240" w:lineRule="auto"/>
        <w:ind w:right="-901" w:hanging="900"/>
        <w:rPr>
          <w:rFonts w:ascii="Arial" w:eastAsia="Times New Roman" w:hAnsi="Arial" w:cs="Arial"/>
          <w:szCs w:val="24"/>
          <w:lang w:eastAsia="hr-HR"/>
        </w:rPr>
      </w:pPr>
    </w:p>
    <w:p w14:paraId="4D6831A5" w14:textId="77777777" w:rsidR="00D54907" w:rsidRPr="00EF7AEF" w:rsidRDefault="00D54907" w:rsidP="00D54907">
      <w:pPr>
        <w:tabs>
          <w:tab w:val="left" w:pos="6497"/>
        </w:tabs>
        <w:spacing w:before="0" w:after="0" w:line="240" w:lineRule="auto"/>
        <w:ind w:right="-901"/>
        <w:rPr>
          <w:rFonts w:ascii="Arial" w:eastAsia="Times New Roman" w:hAnsi="Arial" w:cs="Arial"/>
          <w:b/>
          <w:szCs w:val="24"/>
          <w:lang w:eastAsia="hr-HR"/>
        </w:rPr>
      </w:pPr>
      <w:r w:rsidRPr="00EF7AEF">
        <w:rPr>
          <w:rFonts w:ascii="Arial" w:eastAsia="Times New Roman" w:hAnsi="Arial" w:cs="Arial"/>
          <w:szCs w:val="24"/>
          <w:lang w:eastAsia="hr-HR"/>
        </w:rPr>
        <w:t xml:space="preserve">Datum: ________________________                                                    ________________________                                  </w:t>
      </w:r>
    </w:p>
    <w:p w14:paraId="31456308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eastAsia="hr-HR"/>
        </w:rPr>
      </w:pPr>
      <w:r w:rsidRPr="00EF7AEF">
        <w:rPr>
          <w:rFonts w:ascii="Arial" w:eastAsia="Times New Roman" w:hAnsi="Arial" w:cs="Arial"/>
          <w:b/>
          <w:szCs w:val="24"/>
          <w:lang w:eastAsia="hr-HR"/>
        </w:rPr>
        <w:t xml:space="preserve">                  </w:t>
      </w:r>
    </w:p>
    <w:p w14:paraId="61777341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eastAsia="hr-HR"/>
        </w:rPr>
      </w:pPr>
      <w:r w:rsidRPr="00EF7AEF">
        <w:rPr>
          <w:rFonts w:ascii="Arial" w:eastAsia="Times New Roman" w:hAnsi="Arial" w:cs="Arial"/>
          <w:b/>
          <w:szCs w:val="24"/>
          <w:lang w:eastAsia="hr-HR"/>
        </w:rPr>
        <w:t xml:space="preserve">                   </w:t>
      </w:r>
    </w:p>
    <w:p w14:paraId="535E77EE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eastAsia="hr-HR"/>
        </w:rPr>
      </w:pPr>
    </w:p>
    <w:p w14:paraId="2A70C8FE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eastAsia="hr-HR"/>
        </w:rPr>
      </w:pPr>
    </w:p>
    <w:p w14:paraId="571A0FE2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eastAsia="hr-HR"/>
        </w:rPr>
      </w:pPr>
    </w:p>
    <w:p w14:paraId="7F4507D6" w14:textId="77777777" w:rsidR="00C73744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eastAsia="hr-HR"/>
        </w:rPr>
      </w:pPr>
      <w:r w:rsidRPr="00EF7AEF">
        <w:rPr>
          <w:rFonts w:ascii="Arial" w:eastAsia="Times New Roman" w:hAnsi="Arial" w:cs="Arial"/>
          <w:b/>
          <w:szCs w:val="24"/>
          <w:lang w:eastAsia="hr-HR"/>
        </w:rPr>
        <w:t xml:space="preserve">                 </w:t>
      </w:r>
    </w:p>
    <w:p w14:paraId="497EEA20" w14:textId="77777777" w:rsidR="00C73744" w:rsidRDefault="00C73744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eastAsia="hr-HR"/>
        </w:rPr>
      </w:pPr>
    </w:p>
    <w:p w14:paraId="0A3CCB20" w14:textId="77777777" w:rsidR="00C73744" w:rsidRDefault="00C73744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eastAsia="hr-HR"/>
        </w:rPr>
      </w:pPr>
    </w:p>
    <w:p w14:paraId="4DF4E673" w14:textId="24E898DB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eastAsia="hr-HR"/>
        </w:rPr>
      </w:pPr>
      <w:r w:rsidRPr="00EF7AEF">
        <w:rPr>
          <w:rFonts w:ascii="Arial" w:eastAsia="Times New Roman" w:hAnsi="Arial" w:cs="Arial"/>
          <w:b/>
          <w:szCs w:val="24"/>
          <w:lang w:eastAsia="hr-HR"/>
        </w:rPr>
        <w:t xml:space="preserve">                 </w:t>
      </w:r>
    </w:p>
    <w:p w14:paraId="47399AA0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eastAsia="hr-HR"/>
        </w:rPr>
      </w:pPr>
      <w:bookmarkStart w:id="2" w:name="_GoBack"/>
      <w:bookmarkEnd w:id="2"/>
    </w:p>
    <w:sectPr w:rsidR="00D54907" w:rsidRPr="00EF7AEF" w:rsidSect="00CA03EC">
      <w:footerReference w:type="default" r:id="rId8"/>
      <w:pgSz w:w="11906" w:h="16838" w:code="9"/>
      <w:pgMar w:top="993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F85F" w14:textId="77777777" w:rsidR="009F4A42" w:rsidRDefault="009F4A42" w:rsidP="00DC6487">
      <w:pPr>
        <w:spacing w:before="0" w:after="0" w:line="240" w:lineRule="auto"/>
      </w:pPr>
      <w:r>
        <w:separator/>
      </w:r>
    </w:p>
  </w:endnote>
  <w:endnote w:type="continuationSeparator" w:id="0">
    <w:p w14:paraId="725B46C0" w14:textId="77777777" w:rsidR="009F4A42" w:rsidRDefault="009F4A42" w:rsidP="00DC64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4185" w14:textId="77777777" w:rsidR="00CF3871" w:rsidRPr="00CF3871" w:rsidRDefault="00CF3871" w:rsidP="00CF3871">
    <w:pPr>
      <w:pStyle w:val="Footer"/>
      <w:tabs>
        <w:tab w:val="clear" w:pos="4680"/>
        <w:tab w:val="clear" w:pos="9360"/>
      </w:tabs>
      <w:jc w:val="right"/>
      <w:rPr>
        <w:caps/>
        <w:noProof/>
        <w:color w:val="000000" w:themeColor="text1"/>
        <w:sz w:val="16"/>
      </w:rPr>
    </w:pPr>
    <w:r w:rsidRPr="00CF3871">
      <w:rPr>
        <w:caps/>
        <w:color w:val="000000" w:themeColor="text1"/>
        <w:sz w:val="20"/>
      </w:rPr>
      <w:fldChar w:fldCharType="begin"/>
    </w:r>
    <w:r w:rsidRPr="00CF3871">
      <w:rPr>
        <w:caps/>
        <w:color w:val="000000" w:themeColor="text1"/>
        <w:sz w:val="20"/>
      </w:rPr>
      <w:instrText xml:space="preserve"> PAGE   \* MERGEFORMAT </w:instrText>
    </w:r>
    <w:r w:rsidRPr="00CF3871">
      <w:rPr>
        <w:caps/>
        <w:color w:val="000000" w:themeColor="text1"/>
        <w:sz w:val="20"/>
      </w:rPr>
      <w:fldChar w:fldCharType="separate"/>
    </w:r>
    <w:r w:rsidRPr="00CF3871">
      <w:rPr>
        <w:caps/>
        <w:noProof/>
        <w:color w:val="000000" w:themeColor="text1"/>
        <w:sz w:val="20"/>
      </w:rPr>
      <w:t>2</w:t>
    </w:r>
    <w:r w:rsidRPr="00CF3871">
      <w:rPr>
        <w:caps/>
        <w:noProof/>
        <w:color w:val="000000" w:themeColor="text1"/>
        <w:sz w:val="20"/>
      </w:rPr>
      <w:fldChar w:fldCharType="end"/>
    </w:r>
  </w:p>
  <w:p w14:paraId="4B0E8E5E" w14:textId="77777777" w:rsidR="00CF3871" w:rsidRDefault="00CF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473B1" w14:textId="77777777" w:rsidR="009F4A42" w:rsidRDefault="009F4A42" w:rsidP="00DC6487">
      <w:pPr>
        <w:spacing w:before="0" w:after="0" w:line="240" w:lineRule="auto"/>
      </w:pPr>
      <w:r>
        <w:separator/>
      </w:r>
    </w:p>
  </w:footnote>
  <w:footnote w:type="continuationSeparator" w:id="0">
    <w:p w14:paraId="7A912372" w14:textId="77777777" w:rsidR="009F4A42" w:rsidRDefault="009F4A42" w:rsidP="00DC648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77D"/>
    <w:multiLevelType w:val="hybridMultilevel"/>
    <w:tmpl w:val="58A66F18"/>
    <w:lvl w:ilvl="0" w:tplc="96D8578E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0CDE4F88"/>
    <w:multiLevelType w:val="hybridMultilevel"/>
    <w:tmpl w:val="9AEE033E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E3D"/>
    <w:multiLevelType w:val="hybridMultilevel"/>
    <w:tmpl w:val="073A8564"/>
    <w:lvl w:ilvl="0" w:tplc="6F06A1F2">
      <w:numFmt w:val="bullet"/>
      <w:lvlText w:val="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692"/>
    <w:multiLevelType w:val="hybridMultilevel"/>
    <w:tmpl w:val="4DC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395D"/>
    <w:multiLevelType w:val="hybridMultilevel"/>
    <w:tmpl w:val="AFA8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B170B"/>
    <w:multiLevelType w:val="hybridMultilevel"/>
    <w:tmpl w:val="C04246AE"/>
    <w:lvl w:ilvl="0" w:tplc="71DC8368"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FEB0728"/>
    <w:multiLevelType w:val="hybridMultilevel"/>
    <w:tmpl w:val="74DCBC4A"/>
    <w:lvl w:ilvl="0" w:tplc="0102EEC4">
      <w:start w:val="2019"/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315C4D04"/>
    <w:multiLevelType w:val="hybridMultilevel"/>
    <w:tmpl w:val="F190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9461A"/>
    <w:multiLevelType w:val="hybridMultilevel"/>
    <w:tmpl w:val="4424A4EC"/>
    <w:lvl w:ilvl="0" w:tplc="41C2FC44">
      <w:start w:val="2019"/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4FA35A24"/>
    <w:multiLevelType w:val="hybridMultilevel"/>
    <w:tmpl w:val="FD74115E"/>
    <w:lvl w:ilvl="0" w:tplc="65F28F24"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5ABA6215"/>
    <w:multiLevelType w:val="hybridMultilevel"/>
    <w:tmpl w:val="9228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22D86"/>
    <w:multiLevelType w:val="hybridMultilevel"/>
    <w:tmpl w:val="BC0E00C6"/>
    <w:lvl w:ilvl="0" w:tplc="856ABF5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7DA9"/>
    <w:multiLevelType w:val="hybridMultilevel"/>
    <w:tmpl w:val="09A8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6A"/>
    <w:rsid w:val="00002950"/>
    <w:rsid w:val="000132B9"/>
    <w:rsid w:val="0001728A"/>
    <w:rsid w:val="00024200"/>
    <w:rsid w:val="000248DC"/>
    <w:rsid w:val="0002593F"/>
    <w:rsid w:val="0004414C"/>
    <w:rsid w:val="00053D7A"/>
    <w:rsid w:val="000664E6"/>
    <w:rsid w:val="000729D6"/>
    <w:rsid w:val="000846A9"/>
    <w:rsid w:val="00094BC7"/>
    <w:rsid w:val="000A305B"/>
    <w:rsid w:val="000C6959"/>
    <w:rsid w:val="000E04EB"/>
    <w:rsid w:val="000F56BA"/>
    <w:rsid w:val="000F6776"/>
    <w:rsid w:val="00104A80"/>
    <w:rsid w:val="00107EC5"/>
    <w:rsid w:val="0011211F"/>
    <w:rsid w:val="00140EE8"/>
    <w:rsid w:val="001456A5"/>
    <w:rsid w:val="001469D5"/>
    <w:rsid w:val="00156087"/>
    <w:rsid w:val="00157BC6"/>
    <w:rsid w:val="00163C11"/>
    <w:rsid w:val="00163F85"/>
    <w:rsid w:val="001674F9"/>
    <w:rsid w:val="00174880"/>
    <w:rsid w:val="001770AC"/>
    <w:rsid w:val="001777D9"/>
    <w:rsid w:val="001905D4"/>
    <w:rsid w:val="00191635"/>
    <w:rsid w:val="001933CB"/>
    <w:rsid w:val="00193969"/>
    <w:rsid w:val="00195523"/>
    <w:rsid w:val="001B170F"/>
    <w:rsid w:val="001B4AB5"/>
    <w:rsid w:val="001B6EFB"/>
    <w:rsid w:val="001B7D1D"/>
    <w:rsid w:val="001C1BB6"/>
    <w:rsid w:val="001C7EA4"/>
    <w:rsid w:val="001D008E"/>
    <w:rsid w:val="001D4937"/>
    <w:rsid w:val="001E5C45"/>
    <w:rsid w:val="001F3E14"/>
    <w:rsid w:val="001F6629"/>
    <w:rsid w:val="002000F7"/>
    <w:rsid w:val="00202E7E"/>
    <w:rsid w:val="00204E62"/>
    <w:rsid w:val="00215357"/>
    <w:rsid w:val="00225FB0"/>
    <w:rsid w:val="00227FE3"/>
    <w:rsid w:val="00230077"/>
    <w:rsid w:val="002378F6"/>
    <w:rsid w:val="002400DC"/>
    <w:rsid w:val="00246C2C"/>
    <w:rsid w:val="002535C2"/>
    <w:rsid w:val="0026477E"/>
    <w:rsid w:val="00265EE2"/>
    <w:rsid w:val="00270DFE"/>
    <w:rsid w:val="00275C3D"/>
    <w:rsid w:val="002940C1"/>
    <w:rsid w:val="002971A7"/>
    <w:rsid w:val="002A2671"/>
    <w:rsid w:val="002A3D39"/>
    <w:rsid w:val="002A4576"/>
    <w:rsid w:val="002B1F64"/>
    <w:rsid w:val="002C5FDC"/>
    <w:rsid w:val="002C77D2"/>
    <w:rsid w:val="002D0073"/>
    <w:rsid w:val="002D5BC8"/>
    <w:rsid w:val="002E3303"/>
    <w:rsid w:val="00300AAE"/>
    <w:rsid w:val="00302C91"/>
    <w:rsid w:val="003130CE"/>
    <w:rsid w:val="00321582"/>
    <w:rsid w:val="00321F2B"/>
    <w:rsid w:val="00327762"/>
    <w:rsid w:val="00333E74"/>
    <w:rsid w:val="0033445B"/>
    <w:rsid w:val="003655CB"/>
    <w:rsid w:val="00380CD8"/>
    <w:rsid w:val="0038181F"/>
    <w:rsid w:val="003833DB"/>
    <w:rsid w:val="003856D3"/>
    <w:rsid w:val="0039237D"/>
    <w:rsid w:val="0039764C"/>
    <w:rsid w:val="00397C30"/>
    <w:rsid w:val="003A1447"/>
    <w:rsid w:val="003A1AA7"/>
    <w:rsid w:val="003A4464"/>
    <w:rsid w:val="003A7653"/>
    <w:rsid w:val="003B31B1"/>
    <w:rsid w:val="003B4433"/>
    <w:rsid w:val="003C2480"/>
    <w:rsid w:val="003C65D2"/>
    <w:rsid w:val="003C79F5"/>
    <w:rsid w:val="003D33E5"/>
    <w:rsid w:val="003D3AB1"/>
    <w:rsid w:val="003E2E34"/>
    <w:rsid w:val="003E2FA8"/>
    <w:rsid w:val="003E388F"/>
    <w:rsid w:val="003E4475"/>
    <w:rsid w:val="003E77BE"/>
    <w:rsid w:val="003F70F2"/>
    <w:rsid w:val="004001EE"/>
    <w:rsid w:val="00404AD1"/>
    <w:rsid w:val="00407CED"/>
    <w:rsid w:val="00420410"/>
    <w:rsid w:val="00423E86"/>
    <w:rsid w:val="0042537B"/>
    <w:rsid w:val="00431CCC"/>
    <w:rsid w:val="00432A75"/>
    <w:rsid w:val="004330EA"/>
    <w:rsid w:val="00434300"/>
    <w:rsid w:val="00437200"/>
    <w:rsid w:val="00452CC6"/>
    <w:rsid w:val="00460668"/>
    <w:rsid w:val="0046159E"/>
    <w:rsid w:val="004615B6"/>
    <w:rsid w:val="0046331E"/>
    <w:rsid w:val="004806DE"/>
    <w:rsid w:val="004834B7"/>
    <w:rsid w:val="00484185"/>
    <w:rsid w:val="00485063"/>
    <w:rsid w:val="004A43FE"/>
    <w:rsid w:val="004A61CD"/>
    <w:rsid w:val="004B7452"/>
    <w:rsid w:val="004C049F"/>
    <w:rsid w:val="004C55CB"/>
    <w:rsid w:val="004D05A3"/>
    <w:rsid w:val="004E0632"/>
    <w:rsid w:val="004E249D"/>
    <w:rsid w:val="004F4A82"/>
    <w:rsid w:val="00512E2A"/>
    <w:rsid w:val="0052047C"/>
    <w:rsid w:val="00532700"/>
    <w:rsid w:val="00536375"/>
    <w:rsid w:val="005524AC"/>
    <w:rsid w:val="0055722F"/>
    <w:rsid w:val="005A18B1"/>
    <w:rsid w:val="005A2C57"/>
    <w:rsid w:val="005B376B"/>
    <w:rsid w:val="005B53C5"/>
    <w:rsid w:val="005C4277"/>
    <w:rsid w:val="005C688F"/>
    <w:rsid w:val="005D3085"/>
    <w:rsid w:val="005E07A8"/>
    <w:rsid w:val="005F4BB1"/>
    <w:rsid w:val="005F67E1"/>
    <w:rsid w:val="0060278B"/>
    <w:rsid w:val="006043A6"/>
    <w:rsid w:val="00607DAC"/>
    <w:rsid w:val="006122E4"/>
    <w:rsid w:val="006134F8"/>
    <w:rsid w:val="00616CAF"/>
    <w:rsid w:val="006215DE"/>
    <w:rsid w:val="00626ED9"/>
    <w:rsid w:val="00635270"/>
    <w:rsid w:val="006419AD"/>
    <w:rsid w:val="006468B8"/>
    <w:rsid w:val="006516FF"/>
    <w:rsid w:val="0066200E"/>
    <w:rsid w:val="00665CC2"/>
    <w:rsid w:val="00676B43"/>
    <w:rsid w:val="00680052"/>
    <w:rsid w:val="0069408D"/>
    <w:rsid w:val="00695443"/>
    <w:rsid w:val="00696CFD"/>
    <w:rsid w:val="006A77DD"/>
    <w:rsid w:val="006B69EE"/>
    <w:rsid w:val="006B7CD7"/>
    <w:rsid w:val="006D2AE3"/>
    <w:rsid w:val="006D3A21"/>
    <w:rsid w:val="006D41A3"/>
    <w:rsid w:val="006D588A"/>
    <w:rsid w:val="006E0500"/>
    <w:rsid w:val="006E0A5E"/>
    <w:rsid w:val="006E437A"/>
    <w:rsid w:val="006F47EB"/>
    <w:rsid w:val="0070057E"/>
    <w:rsid w:val="00700BC1"/>
    <w:rsid w:val="0070668D"/>
    <w:rsid w:val="00715904"/>
    <w:rsid w:val="0071737E"/>
    <w:rsid w:val="0074239A"/>
    <w:rsid w:val="007423F4"/>
    <w:rsid w:val="00743775"/>
    <w:rsid w:val="00751C46"/>
    <w:rsid w:val="00757D7C"/>
    <w:rsid w:val="00760FED"/>
    <w:rsid w:val="00762486"/>
    <w:rsid w:val="007634EA"/>
    <w:rsid w:val="00763A4E"/>
    <w:rsid w:val="00763AB5"/>
    <w:rsid w:val="00782805"/>
    <w:rsid w:val="0078352B"/>
    <w:rsid w:val="00785633"/>
    <w:rsid w:val="007928C5"/>
    <w:rsid w:val="007945F8"/>
    <w:rsid w:val="007962AC"/>
    <w:rsid w:val="00797430"/>
    <w:rsid w:val="007A20F7"/>
    <w:rsid w:val="007B4C3E"/>
    <w:rsid w:val="007D4C2A"/>
    <w:rsid w:val="007E122C"/>
    <w:rsid w:val="007E4C49"/>
    <w:rsid w:val="007E6F4B"/>
    <w:rsid w:val="007E7FCC"/>
    <w:rsid w:val="00806550"/>
    <w:rsid w:val="008112E6"/>
    <w:rsid w:val="00814E72"/>
    <w:rsid w:val="00822F49"/>
    <w:rsid w:val="00825258"/>
    <w:rsid w:val="00841FC0"/>
    <w:rsid w:val="00843AB7"/>
    <w:rsid w:val="00845DB6"/>
    <w:rsid w:val="00852486"/>
    <w:rsid w:val="008678BE"/>
    <w:rsid w:val="00870B49"/>
    <w:rsid w:val="00871BAC"/>
    <w:rsid w:val="00871E84"/>
    <w:rsid w:val="00880D09"/>
    <w:rsid w:val="00881328"/>
    <w:rsid w:val="00895C17"/>
    <w:rsid w:val="00897E9B"/>
    <w:rsid w:val="008B2124"/>
    <w:rsid w:val="008B5DA3"/>
    <w:rsid w:val="008C7318"/>
    <w:rsid w:val="008D12F1"/>
    <w:rsid w:val="008D57FF"/>
    <w:rsid w:val="008D619F"/>
    <w:rsid w:val="008E3582"/>
    <w:rsid w:val="008F6035"/>
    <w:rsid w:val="00900B60"/>
    <w:rsid w:val="0090646C"/>
    <w:rsid w:val="00907452"/>
    <w:rsid w:val="0090789F"/>
    <w:rsid w:val="00911806"/>
    <w:rsid w:val="00912852"/>
    <w:rsid w:val="00915323"/>
    <w:rsid w:val="009206E9"/>
    <w:rsid w:val="009353E4"/>
    <w:rsid w:val="0093564D"/>
    <w:rsid w:val="00951440"/>
    <w:rsid w:val="009527E0"/>
    <w:rsid w:val="009578CE"/>
    <w:rsid w:val="009641D5"/>
    <w:rsid w:val="00964BD5"/>
    <w:rsid w:val="00970860"/>
    <w:rsid w:val="00972524"/>
    <w:rsid w:val="00974CEC"/>
    <w:rsid w:val="009956FD"/>
    <w:rsid w:val="009A001D"/>
    <w:rsid w:val="009A536A"/>
    <w:rsid w:val="009B04FF"/>
    <w:rsid w:val="009C11BD"/>
    <w:rsid w:val="009C4B5E"/>
    <w:rsid w:val="009C768A"/>
    <w:rsid w:val="009D2C08"/>
    <w:rsid w:val="009D3B87"/>
    <w:rsid w:val="009E35EE"/>
    <w:rsid w:val="009E6D23"/>
    <w:rsid w:val="009F07B1"/>
    <w:rsid w:val="009F3CBD"/>
    <w:rsid w:val="009F4A42"/>
    <w:rsid w:val="00A104BB"/>
    <w:rsid w:val="00A2282E"/>
    <w:rsid w:val="00A30663"/>
    <w:rsid w:val="00A40621"/>
    <w:rsid w:val="00A43536"/>
    <w:rsid w:val="00A54D6E"/>
    <w:rsid w:val="00A57401"/>
    <w:rsid w:val="00A82E20"/>
    <w:rsid w:val="00A86F39"/>
    <w:rsid w:val="00AC3DF0"/>
    <w:rsid w:val="00AD0F44"/>
    <w:rsid w:val="00AE0C2B"/>
    <w:rsid w:val="00AE5D5D"/>
    <w:rsid w:val="00AF33F8"/>
    <w:rsid w:val="00B00894"/>
    <w:rsid w:val="00B012A5"/>
    <w:rsid w:val="00B02CBA"/>
    <w:rsid w:val="00B03EF8"/>
    <w:rsid w:val="00B04BD3"/>
    <w:rsid w:val="00B05052"/>
    <w:rsid w:val="00B07513"/>
    <w:rsid w:val="00B13AEF"/>
    <w:rsid w:val="00B13BF9"/>
    <w:rsid w:val="00B22D74"/>
    <w:rsid w:val="00B26D37"/>
    <w:rsid w:val="00B47416"/>
    <w:rsid w:val="00B52494"/>
    <w:rsid w:val="00B539DC"/>
    <w:rsid w:val="00B54807"/>
    <w:rsid w:val="00B6369E"/>
    <w:rsid w:val="00B73CD8"/>
    <w:rsid w:val="00BA1249"/>
    <w:rsid w:val="00BB7991"/>
    <w:rsid w:val="00BC778E"/>
    <w:rsid w:val="00BE36EA"/>
    <w:rsid w:val="00BF060D"/>
    <w:rsid w:val="00BF39CA"/>
    <w:rsid w:val="00C00518"/>
    <w:rsid w:val="00C06BA3"/>
    <w:rsid w:val="00C12448"/>
    <w:rsid w:val="00C12D73"/>
    <w:rsid w:val="00C204B7"/>
    <w:rsid w:val="00C205F4"/>
    <w:rsid w:val="00C20FF9"/>
    <w:rsid w:val="00C30A1C"/>
    <w:rsid w:val="00C30AFB"/>
    <w:rsid w:val="00C336C7"/>
    <w:rsid w:val="00C36B83"/>
    <w:rsid w:val="00C37209"/>
    <w:rsid w:val="00C424B2"/>
    <w:rsid w:val="00C51A94"/>
    <w:rsid w:val="00C52A53"/>
    <w:rsid w:val="00C54E2C"/>
    <w:rsid w:val="00C5792B"/>
    <w:rsid w:val="00C73744"/>
    <w:rsid w:val="00C76CCA"/>
    <w:rsid w:val="00C86CAC"/>
    <w:rsid w:val="00C91590"/>
    <w:rsid w:val="00C95EA6"/>
    <w:rsid w:val="00CA03EC"/>
    <w:rsid w:val="00CA5C1F"/>
    <w:rsid w:val="00CB58AF"/>
    <w:rsid w:val="00CB7709"/>
    <w:rsid w:val="00CC692E"/>
    <w:rsid w:val="00CD05E5"/>
    <w:rsid w:val="00CF28B9"/>
    <w:rsid w:val="00CF3871"/>
    <w:rsid w:val="00CF45A3"/>
    <w:rsid w:val="00D11017"/>
    <w:rsid w:val="00D120D0"/>
    <w:rsid w:val="00D209B8"/>
    <w:rsid w:val="00D25898"/>
    <w:rsid w:val="00D276D6"/>
    <w:rsid w:val="00D54907"/>
    <w:rsid w:val="00D54CFC"/>
    <w:rsid w:val="00D5785E"/>
    <w:rsid w:val="00D61F96"/>
    <w:rsid w:val="00D62475"/>
    <w:rsid w:val="00D84109"/>
    <w:rsid w:val="00D84B91"/>
    <w:rsid w:val="00D90AAA"/>
    <w:rsid w:val="00DA18E8"/>
    <w:rsid w:val="00DA3185"/>
    <w:rsid w:val="00DB0376"/>
    <w:rsid w:val="00DB2C03"/>
    <w:rsid w:val="00DB3996"/>
    <w:rsid w:val="00DB56D3"/>
    <w:rsid w:val="00DB620B"/>
    <w:rsid w:val="00DB6990"/>
    <w:rsid w:val="00DC6487"/>
    <w:rsid w:val="00DD2071"/>
    <w:rsid w:val="00DE0139"/>
    <w:rsid w:val="00DE061D"/>
    <w:rsid w:val="00DE3D62"/>
    <w:rsid w:val="00DE3F48"/>
    <w:rsid w:val="00DF77DE"/>
    <w:rsid w:val="00E01BF8"/>
    <w:rsid w:val="00E10F75"/>
    <w:rsid w:val="00E1226C"/>
    <w:rsid w:val="00E13356"/>
    <w:rsid w:val="00E144C1"/>
    <w:rsid w:val="00E22EC5"/>
    <w:rsid w:val="00E25C33"/>
    <w:rsid w:val="00E40735"/>
    <w:rsid w:val="00E413D6"/>
    <w:rsid w:val="00E4336A"/>
    <w:rsid w:val="00E4349B"/>
    <w:rsid w:val="00E43D9C"/>
    <w:rsid w:val="00E47593"/>
    <w:rsid w:val="00E53C81"/>
    <w:rsid w:val="00E54CBA"/>
    <w:rsid w:val="00E630E5"/>
    <w:rsid w:val="00E633DE"/>
    <w:rsid w:val="00E66D4B"/>
    <w:rsid w:val="00E67C80"/>
    <w:rsid w:val="00E712FC"/>
    <w:rsid w:val="00E733EC"/>
    <w:rsid w:val="00E748C8"/>
    <w:rsid w:val="00E91280"/>
    <w:rsid w:val="00E91855"/>
    <w:rsid w:val="00EA1C65"/>
    <w:rsid w:val="00EA49EE"/>
    <w:rsid w:val="00EB30BF"/>
    <w:rsid w:val="00EB3153"/>
    <w:rsid w:val="00EB3721"/>
    <w:rsid w:val="00EC0A5D"/>
    <w:rsid w:val="00EC66A1"/>
    <w:rsid w:val="00ED0B37"/>
    <w:rsid w:val="00ED10E7"/>
    <w:rsid w:val="00ED1181"/>
    <w:rsid w:val="00ED786D"/>
    <w:rsid w:val="00EE1AC5"/>
    <w:rsid w:val="00EE341E"/>
    <w:rsid w:val="00EF22F8"/>
    <w:rsid w:val="00EF7AEF"/>
    <w:rsid w:val="00F12088"/>
    <w:rsid w:val="00F175C7"/>
    <w:rsid w:val="00F34051"/>
    <w:rsid w:val="00F6638A"/>
    <w:rsid w:val="00F92580"/>
    <w:rsid w:val="00F954DD"/>
    <w:rsid w:val="00FA03A0"/>
    <w:rsid w:val="00FA30E0"/>
    <w:rsid w:val="00FD0A20"/>
    <w:rsid w:val="00FD32B1"/>
    <w:rsid w:val="00FD7868"/>
    <w:rsid w:val="00FE0312"/>
    <w:rsid w:val="00FE1C21"/>
    <w:rsid w:val="00FE1E96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BA8B"/>
  <w15:chartTrackingRefBased/>
  <w15:docId w15:val="{7FE70C0C-20C1-47ED-B8DF-40F6A51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36A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36A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6A"/>
    <w:rPr>
      <w:rFonts w:ascii="Arial" w:hAnsi="Arial" w:cs="Arial"/>
      <w:bCs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9A536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536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DC64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87"/>
    <w:rPr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C64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87"/>
    <w:rPr>
      <w:sz w:val="24"/>
      <w:lang w:val="sr-Latn-ME"/>
    </w:rPr>
  </w:style>
  <w:style w:type="character" w:styleId="Hyperlink">
    <w:name w:val="Hyperlink"/>
    <w:basedOn w:val="DefaultParagraphFont"/>
    <w:uiPriority w:val="99"/>
    <w:unhideWhenUsed/>
    <w:rsid w:val="00E67C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C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A7"/>
    <w:rPr>
      <w:rFonts w:ascii="Segoe UI" w:hAnsi="Segoe UI" w:cs="Segoe UI"/>
      <w:sz w:val="18"/>
      <w:szCs w:val="18"/>
      <w:lang w:val="sr-Latn-ME"/>
    </w:rPr>
  </w:style>
  <w:style w:type="character" w:styleId="UnresolvedMention">
    <w:name w:val="Unresolved Mention"/>
    <w:basedOn w:val="DefaultParagraphFont"/>
    <w:uiPriority w:val="99"/>
    <w:semiHidden/>
    <w:unhideWhenUsed/>
    <w:rsid w:val="00ED10E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37D"/>
    <w:pPr>
      <w:spacing w:before="0" w:after="0" w:line="240" w:lineRule="auto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6FDA-9044-4BDB-B922-238DB449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Abramovic</dc:creator>
  <cp:keywords/>
  <dc:description/>
  <cp:lastModifiedBy>Marko Backovic</cp:lastModifiedBy>
  <cp:revision>2</cp:revision>
  <cp:lastPrinted>2023-08-29T10:30:00Z</cp:lastPrinted>
  <dcterms:created xsi:type="dcterms:W3CDTF">2023-08-31T11:11:00Z</dcterms:created>
  <dcterms:modified xsi:type="dcterms:W3CDTF">2023-08-31T11:11:00Z</dcterms:modified>
</cp:coreProperties>
</file>