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30" w:rsidRPr="00772315" w:rsidRDefault="002A3D3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2658" w:type="dxa"/>
        <w:tblInd w:w="7081" w:type="dxa"/>
        <w:tblLayout w:type="fixed"/>
        <w:tblLook w:val="0400"/>
      </w:tblPr>
      <w:tblGrid>
        <w:gridCol w:w="850"/>
        <w:gridCol w:w="1808"/>
      </w:tblGrid>
      <w:tr w:rsidR="002A3D30" w:rsidRPr="003C437E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:rsidR="002A3D30" w:rsidRPr="003C437E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D30" w:rsidRPr="003C437E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Broj: 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A3D30" w:rsidRPr="003C437E" w:rsidRDefault="002A3D30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A3D30" w:rsidRPr="003C437E" w:rsidRDefault="00F34CE6" w:rsidP="00861FD9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10 –</w:t>
            </w:r>
            <w:r w:rsid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</w:tr>
      <w:tr w:rsidR="002A3D30" w:rsidRPr="003C437E">
        <w:trPr>
          <w:cantSplit/>
          <w:tblHeader/>
        </w:trPr>
        <w:tc>
          <w:tcPr>
            <w:tcW w:w="850" w:type="dxa"/>
            <w:shd w:val="clear" w:color="auto" w:fill="auto"/>
            <w:vAlign w:val="center"/>
          </w:tcPr>
          <w:p w:rsidR="002A3D30" w:rsidRPr="003C437E" w:rsidRDefault="00AD732B">
            <w:pPr>
              <w:pStyle w:val="Normal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Datum: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A3D30" w:rsidRPr="003C437E" w:rsidRDefault="003C437E" w:rsidP="00861FD9">
            <w:pPr>
              <w:pStyle w:val="Normal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 w:rsidR="00861FD9"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F2CD0"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2B0835"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  <w:r w:rsidR="00EB649B"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D732B" w:rsidRPr="003C43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godine</w:t>
            </w:r>
          </w:p>
        </w:tc>
      </w:tr>
    </w:tbl>
    <w:p w:rsidR="002A3D30" w:rsidRPr="00772315" w:rsidRDefault="00E01494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772315">
        <w:rPr>
          <w:rFonts w:ascii="Times New Roman" w:eastAsia="Times New Roman" w:hAnsi="Times New Roman" w:cs="Times New Roman"/>
        </w:rPr>
        <w:t>Uvaženi/a,</w:t>
      </w:r>
    </w:p>
    <w:p w:rsidR="002A3D30" w:rsidRPr="00772315" w:rsidRDefault="002A3D30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6751F4" w:rsidRPr="008940E4" w:rsidRDefault="0024615E" w:rsidP="006751F4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8940E4">
        <w:rPr>
          <w:rFonts w:ascii="Times New Roman" w:eastAsia="Times New Roman" w:hAnsi="Times New Roman" w:cs="Times New Roman"/>
        </w:rPr>
        <w:t>Privredna komora Crne Gore</w:t>
      </w:r>
      <w:r w:rsidR="003C437E">
        <w:rPr>
          <w:rFonts w:ascii="Times New Roman" w:eastAsia="Times New Roman" w:hAnsi="Times New Roman" w:cs="Times New Roman"/>
        </w:rPr>
        <w:t>,</w:t>
      </w:r>
      <w:r w:rsidR="0052769D" w:rsidRPr="008940E4">
        <w:rPr>
          <w:rFonts w:ascii="Times New Roman" w:eastAsia="Times New Roman" w:hAnsi="Times New Roman" w:cs="Times New Roman"/>
        </w:rPr>
        <w:t xml:space="preserve"> u saradnji sa</w:t>
      </w:r>
      <w:r w:rsidR="0014630B" w:rsidRPr="008940E4">
        <w:rPr>
          <w:rFonts w:ascii="Times New Roman" w:eastAsia="Times New Roman" w:hAnsi="Times New Roman" w:cs="Times New Roman"/>
        </w:rPr>
        <w:t xml:space="preserve"> </w:t>
      </w:r>
      <w:r w:rsidR="00420998" w:rsidRPr="008940E4">
        <w:rPr>
          <w:rFonts w:ascii="Times New Roman" w:eastAsia="Times New Roman" w:hAnsi="Times New Roman" w:cs="Times New Roman"/>
        </w:rPr>
        <w:t xml:space="preserve">Elite Academy Balkans, </w:t>
      </w:r>
      <w:r w:rsidR="00D65AFB" w:rsidRPr="008940E4">
        <w:rPr>
          <w:rFonts w:ascii="Times New Roman" w:eastAsia="Times New Roman" w:hAnsi="Times New Roman" w:cs="Times New Roman"/>
          <w:b/>
        </w:rPr>
        <w:t xml:space="preserve">u </w:t>
      </w:r>
      <w:r w:rsidR="00861FD9" w:rsidRPr="008940E4">
        <w:rPr>
          <w:rFonts w:ascii="Times New Roman" w:eastAsia="Times New Roman" w:hAnsi="Times New Roman" w:cs="Times New Roman"/>
          <w:b/>
        </w:rPr>
        <w:t>srijedu</w:t>
      </w:r>
      <w:r w:rsidR="00D65AFB" w:rsidRPr="008940E4">
        <w:rPr>
          <w:rFonts w:ascii="Times New Roman" w:eastAsia="Times New Roman" w:hAnsi="Times New Roman" w:cs="Times New Roman"/>
          <w:b/>
        </w:rPr>
        <w:t xml:space="preserve"> </w:t>
      </w:r>
      <w:r w:rsidR="00861FD9" w:rsidRPr="008940E4">
        <w:rPr>
          <w:rFonts w:ascii="Times New Roman" w:eastAsia="Times New Roman" w:hAnsi="Times New Roman" w:cs="Times New Roman"/>
          <w:b/>
        </w:rPr>
        <w:t>17</w:t>
      </w:r>
      <w:r w:rsidR="002B0835" w:rsidRPr="008940E4">
        <w:rPr>
          <w:rFonts w:ascii="Times New Roman" w:eastAsia="Times New Roman" w:hAnsi="Times New Roman" w:cs="Times New Roman"/>
          <w:b/>
        </w:rPr>
        <w:t>.</w:t>
      </w:r>
      <w:r w:rsidR="00861FD9" w:rsidRPr="008940E4">
        <w:rPr>
          <w:rFonts w:ascii="Times New Roman" w:eastAsia="Times New Roman" w:hAnsi="Times New Roman" w:cs="Times New Roman"/>
          <w:b/>
        </w:rPr>
        <w:t>4</w:t>
      </w:r>
      <w:r w:rsidR="00480F9B" w:rsidRPr="008940E4">
        <w:rPr>
          <w:rFonts w:ascii="Times New Roman" w:eastAsia="Times New Roman" w:hAnsi="Times New Roman" w:cs="Times New Roman"/>
          <w:b/>
        </w:rPr>
        <w:t>.2024</w:t>
      </w:r>
      <w:r w:rsidR="00E92523" w:rsidRPr="008940E4">
        <w:rPr>
          <w:rFonts w:ascii="Times New Roman" w:eastAsia="Times New Roman" w:hAnsi="Times New Roman" w:cs="Times New Roman"/>
          <w:b/>
        </w:rPr>
        <w:t>. godine, sa početkom u 10 časova</w:t>
      </w:r>
      <w:r w:rsidR="00936C1C" w:rsidRPr="008940E4">
        <w:rPr>
          <w:rFonts w:ascii="Times New Roman" w:eastAsia="Times New Roman" w:hAnsi="Times New Roman" w:cs="Times New Roman"/>
          <w:b/>
        </w:rPr>
        <w:t xml:space="preserve">, </w:t>
      </w:r>
      <w:r w:rsidR="006E62D2" w:rsidRPr="008940E4">
        <w:rPr>
          <w:rFonts w:ascii="Times New Roman" w:eastAsia="Times New Roman" w:hAnsi="Times New Roman" w:cs="Times New Roman"/>
        </w:rPr>
        <w:t>u prostorijama Privredne komore Crne Gore (Novaka Miloševa 29/II, Podgorica), organizuje seminar:</w:t>
      </w:r>
    </w:p>
    <w:p w:rsidR="006751F4" w:rsidRDefault="00F34CE6" w:rsidP="006751F4">
      <w:pPr>
        <w:pStyle w:val="Normal1"/>
        <w:jc w:val="center"/>
        <w:rPr>
          <w:rFonts w:ascii="Times New Roman" w:eastAsia="Times New Roman" w:hAnsi="Times New Roman" w:cs="Times New Roman"/>
        </w:rPr>
      </w:pPr>
      <w:r w:rsidRPr="008940E4">
        <w:rPr>
          <w:rFonts w:ascii="Times New Roman" w:eastAsia="Times New Roman" w:hAnsi="Times New Roman" w:cs="Times New Roman"/>
          <w:b/>
        </w:rPr>
        <w:t>„</w:t>
      </w:r>
      <w:r w:rsidR="00861FD9" w:rsidRPr="008940E4">
        <w:rPr>
          <w:rFonts w:ascii="Times New Roman" w:eastAsia="Times New Roman" w:hAnsi="Times New Roman" w:cs="Times New Roman"/>
          <w:b/>
        </w:rPr>
        <w:t>Vrhunski lideršip</w:t>
      </w:r>
      <w:r w:rsidR="006751F4" w:rsidRPr="008940E4">
        <w:rPr>
          <w:rFonts w:ascii="Times New Roman" w:eastAsia="Times New Roman" w:hAnsi="Times New Roman" w:cs="Times New Roman"/>
          <w:b/>
        </w:rPr>
        <w:t>“</w:t>
      </w:r>
    </w:p>
    <w:p w:rsidR="006751F4" w:rsidRDefault="006751F4" w:rsidP="006751F4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D86BBB" w:rsidRDefault="008940E4" w:rsidP="008940E4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8940E4">
        <w:rPr>
          <w:rFonts w:ascii="Times New Roman" w:eastAsia="Times New Roman" w:hAnsi="Times New Roman" w:cs="Times New Roman"/>
        </w:rPr>
        <w:t>U današnjem brzo promenljivom poslovnom sv</w:t>
      </w:r>
      <w:r w:rsidR="003C437E">
        <w:rPr>
          <w:rFonts w:ascii="Times New Roman" w:eastAsia="Times New Roman" w:hAnsi="Times New Roman" w:cs="Times New Roman"/>
        </w:rPr>
        <w:t>ij</w:t>
      </w:r>
      <w:r w:rsidRPr="008940E4">
        <w:rPr>
          <w:rFonts w:ascii="Times New Roman" w:eastAsia="Times New Roman" w:hAnsi="Times New Roman" w:cs="Times New Roman"/>
        </w:rPr>
        <w:t>etu, vrhunske lideršip v</w:t>
      </w:r>
      <w:r w:rsidR="003C437E">
        <w:rPr>
          <w:rFonts w:ascii="Times New Roman" w:eastAsia="Times New Roman" w:hAnsi="Times New Roman" w:cs="Times New Roman"/>
        </w:rPr>
        <w:t>j</w:t>
      </w:r>
      <w:r w:rsidRPr="008940E4">
        <w:rPr>
          <w:rFonts w:ascii="Times New Roman" w:eastAsia="Times New Roman" w:hAnsi="Times New Roman" w:cs="Times New Roman"/>
        </w:rPr>
        <w:t>eštine</w:t>
      </w:r>
      <w:r>
        <w:rPr>
          <w:rFonts w:ascii="Times New Roman" w:eastAsia="Times New Roman" w:hAnsi="Times New Roman" w:cs="Times New Roman"/>
        </w:rPr>
        <w:t xml:space="preserve"> su ono što pravi razliku izmeđ</w:t>
      </w:r>
      <w:r w:rsidRPr="008940E4">
        <w:rPr>
          <w:rFonts w:ascii="Times New Roman" w:eastAsia="Times New Roman" w:hAnsi="Times New Roman" w:cs="Times New Roman"/>
        </w:rPr>
        <w:t>u menadžera i izuzetnih lidera. Naši zaposleni su u pros</w:t>
      </w:r>
      <w:r w:rsidR="003C437E">
        <w:rPr>
          <w:rFonts w:ascii="Times New Roman" w:eastAsia="Times New Roman" w:hAnsi="Times New Roman" w:cs="Times New Roman"/>
        </w:rPr>
        <w:t>j</w:t>
      </w:r>
      <w:r w:rsidRPr="008940E4">
        <w:rPr>
          <w:rFonts w:ascii="Times New Roman" w:eastAsia="Times New Roman" w:hAnsi="Times New Roman" w:cs="Times New Roman"/>
        </w:rPr>
        <w:t>eku angažovani 20-30%, a znatno bolji učinak mogu ostvariti samo ako su vrhunski motivisani i vo</w:t>
      </w:r>
      <w:r>
        <w:rPr>
          <w:rFonts w:ascii="Times New Roman" w:eastAsia="Times New Roman" w:hAnsi="Times New Roman" w:cs="Times New Roman"/>
        </w:rPr>
        <w:t>đ</w:t>
      </w:r>
      <w:r w:rsidRPr="008940E4">
        <w:rPr>
          <w:rFonts w:ascii="Times New Roman" w:eastAsia="Times New Roman" w:hAnsi="Times New Roman" w:cs="Times New Roman"/>
        </w:rPr>
        <w:t xml:space="preserve">eni. </w:t>
      </w:r>
      <w:r w:rsidR="003C437E" w:rsidRPr="008940E4">
        <w:rPr>
          <w:rFonts w:ascii="Times New Roman" w:eastAsia="Times New Roman" w:hAnsi="Times New Roman" w:cs="Times New Roman"/>
        </w:rPr>
        <w:t xml:space="preserve">Seminar </w:t>
      </w:r>
      <w:r w:rsidRPr="008940E4">
        <w:rPr>
          <w:rFonts w:ascii="Times New Roman" w:eastAsia="Times New Roman" w:hAnsi="Times New Roman" w:cs="Times New Roman"/>
        </w:rPr>
        <w:t xml:space="preserve">Vrhunski lideršip </w:t>
      </w:r>
      <w:r w:rsidR="003C437E">
        <w:rPr>
          <w:rFonts w:ascii="Times New Roman" w:eastAsia="Times New Roman" w:hAnsi="Times New Roman" w:cs="Times New Roman"/>
        </w:rPr>
        <w:t xml:space="preserve">ima za cilj da polaznike </w:t>
      </w:r>
      <w:r w:rsidRPr="008940E4">
        <w:rPr>
          <w:rFonts w:ascii="Times New Roman" w:eastAsia="Times New Roman" w:hAnsi="Times New Roman" w:cs="Times New Roman"/>
        </w:rPr>
        <w:t>upozna sa v</w:t>
      </w:r>
      <w:r w:rsidR="003C437E">
        <w:rPr>
          <w:rFonts w:ascii="Times New Roman" w:eastAsia="Times New Roman" w:hAnsi="Times New Roman" w:cs="Times New Roman"/>
        </w:rPr>
        <w:t>j</w:t>
      </w:r>
      <w:r w:rsidRPr="008940E4">
        <w:rPr>
          <w:rFonts w:ascii="Times New Roman" w:eastAsia="Times New Roman" w:hAnsi="Times New Roman" w:cs="Times New Roman"/>
        </w:rPr>
        <w:t>eštinama i alatima potrebnim za izgradnju rezilijentnih, adaptivnih i inovativnih timova spremnih da se suoče sa izazovima sutrašnjice u evropskom okruženju.</w:t>
      </w:r>
      <w:r w:rsidR="003F5B9B">
        <w:rPr>
          <w:rFonts w:ascii="Times New Roman" w:eastAsia="Times New Roman" w:hAnsi="Times New Roman" w:cs="Times New Roman"/>
        </w:rPr>
        <w:t xml:space="preserve"> </w:t>
      </w:r>
    </w:p>
    <w:p w:rsidR="00275AA9" w:rsidRDefault="00275AA9" w:rsidP="008940E4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8940E4" w:rsidRPr="008940E4" w:rsidRDefault="00275AA9" w:rsidP="00275AA9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Tokom seminara će se razgovarati o značaju: a</w:t>
      </w:r>
      <w:r w:rsidR="008940E4" w:rsidRPr="008940E4">
        <w:rPr>
          <w:rFonts w:ascii="Times New Roman" w:eastAsia="Times New Roman" w:hAnsi="Times New Roman" w:cs="Times New Roman"/>
          <w:b/>
        </w:rPr>
        <w:t>daptibilnost</w:t>
      </w:r>
      <w:r>
        <w:rPr>
          <w:rFonts w:ascii="Times New Roman" w:eastAsia="Times New Roman" w:hAnsi="Times New Roman" w:cs="Times New Roman"/>
          <w:b/>
        </w:rPr>
        <w:t>i</w:t>
      </w:r>
      <w:r w:rsidR="008940E4" w:rsidRPr="008940E4">
        <w:rPr>
          <w:rFonts w:ascii="Times New Roman" w:eastAsia="Times New Roman" w:hAnsi="Times New Roman" w:cs="Times New Roman"/>
          <w:b/>
        </w:rPr>
        <w:t xml:space="preserve"> i </w:t>
      </w:r>
      <w:r w:rsidR="003C437E" w:rsidRPr="008940E4">
        <w:rPr>
          <w:rFonts w:ascii="Times New Roman" w:eastAsia="Times New Roman" w:hAnsi="Times New Roman" w:cs="Times New Roman"/>
          <w:b/>
        </w:rPr>
        <w:t>rezilijentnost</w:t>
      </w:r>
      <w:r>
        <w:rPr>
          <w:rFonts w:ascii="Times New Roman" w:eastAsia="Times New Roman" w:hAnsi="Times New Roman" w:cs="Times New Roman"/>
          <w:b/>
        </w:rPr>
        <w:t xml:space="preserve">i </w:t>
      </w:r>
      <w:r w:rsidRPr="00275AA9">
        <w:rPr>
          <w:rFonts w:ascii="Times New Roman" w:eastAsia="Times New Roman" w:hAnsi="Times New Roman" w:cs="Times New Roman"/>
        </w:rPr>
        <w:t>(</w:t>
      </w:r>
      <w:r w:rsidR="008940E4" w:rsidRPr="008940E4">
        <w:rPr>
          <w:rFonts w:ascii="Times New Roman" w:eastAsia="Times New Roman" w:hAnsi="Times New Roman" w:cs="Times New Roman"/>
        </w:rPr>
        <w:t xml:space="preserve">kako </w:t>
      </w:r>
      <w:r>
        <w:rPr>
          <w:rFonts w:ascii="Times New Roman" w:eastAsia="Times New Roman" w:hAnsi="Times New Roman" w:cs="Times New Roman"/>
        </w:rPr>
        <w:t>biti</w:t>
      </w:r>
      <w:r w:rsidR="008940E4" w:rsidRPr="008940E4">
        <w:rPr>
          <w:rFonts w:ascii="Times New Roman" w:eastAsia="Times New Roman" w:hAnsi="Times New Roman" w:cs="Times New Roman"/>
        </w:rPr>
        <w:t xml:space="preserve"> agil</w:t>
      </w:r>
      <w:r>
        <w:rPr>
          <w:rFonts w:ascii="Times New Roman" w:eastAsia="Times New Roman" w:hAnsi="Times New Roman" w:cs="Times New Roman"/>
        </w:rPr>
        <w:t>a</w:t>
      </w:r>
      <w:r w:rsidR="008940E4" w:rsidRPr="008940E4">
        <w:rPr>
          <w:rFonts w:ascii="Times New Roman" w:eastAsia="Times New Roman" w:hAnsi="Times New Roman" w:cs="Times New Roman"/>
        </w:rPr>
        <w:t>n i u</w:t>
      </w:r>
      <w:r w:rsidR="008940E4">
        <w:rPr>
          <w:rFonts w:ascii="Times New Roman" w:eastAsia="Times New Roman" w:hAnsi="Times New Roman" w:cs="Times New Roman"/>
        </w:rPr>
        <w:t xml:space="preserve"> najtežim vrem</w:t>
      </w:r>
      <w:r>
        <w:rPr>
          <w:rFonts w:ascii="Times New Roman" w:eastAsia="Times New Roman" w:hAnsi="Times New Roman" w:cs="Times New Roman"/>
        </w:rPr>
        <w:t xml:space="preserve">enima), </w:t>
      </w:r>
      <w:r w:rsidRPr="00275AA9">
        <w:rPr>
          <w:rFonts w:ascii="Times New Roman" w:eastAsia="Times New Roman" w:hAnsi="Times New Roman" w:cs="Times New Roman"/>
          <w:b/>
        </w:rPr>
        <w:t>d</w:t>
      </w:r>
      <w:r w:rsidR="008940E4" w:rsidRPr="00275AA9">
        <w:rPr>
          <w:rFonts w:ascii="Times New Roman" w:eastAsia="Times New Roman" w:hAnsi="Times New Roman" w:cs="Times New Roman"/>
          <w:b/>
        </w:rPr>
        <w:t>igitaln</w:t>
      </w:r>
      <w:r w:rsidRPr="00275AA9">
        <w:rPr>
          <w:rFonts w:ascii="Times New Roman" w:eastAsia="Times New Roman" w:hAnsi="Times New Roman" w:cs="Times New Roman"/>
          <w:b/>
        </w:rPr>
        <w:t>e</w:t>
      </w:r>
      <w:r w:rsidR="008940E4" w:rsidRPr="00275AA9">
        <w:rPr>
          <w:rFonts w:ascii="Times New Roman" w:eastAsia="Times New Roman" w:hAnsi="Times New Roman" w:cs="Times New Roman"/>
          <w:b/>
        </w:rPr>
        <w:t xml:space="preserve"> </w:t>
      </w:r>
      <w:r w:rsidRPr="00275AA9">
        <w:rPr>
          <w:rFonts w:ascii="Times New Roman" w:eastAsia="Times New Roman" w:hAnsi="Times New Roman" w:cs="Times New Roman"/>
          <w:b/>
        </w:rPr>
        <w:t>transformacije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275AA9">
        <w:rPr>
          <w:rFonts w:ascii="Times New Roman" w:eastAsia="Times New Roman" w:hAnsi="Times New Roman" w:cs="Times New Roman"/>
        </w:rPr>
        <w:t xml:space="preserve">kako razumjeti </w:t>
      </w:r>
      <w:r w:rsidR="008940E4" w:rsidRPr="00275AA9">
        <w:rPr>
          <w:rFonts w:ascii="Times New Roman" w:eastAsia="Times New Roman" w:hAnsi="Times New Roman" w:cs="Times New Roman"/>
        </w:rPr>
        <w:t>ključn</w:t>
      </w:r>
      <w:r w:rsidRPr="00275AA9">
        <w:rPr>
          <w:rFonts w:ascii="Times New Roman" w:eastAsia="Times New Roman" w:hAnsi="Times New Roman" w:cs="Times New Roman"/>
        </w:rPr>
        <w:t>e</w:t>
      </w:r>
      <w:r w:rsidR="008940E4" w:rsidRPr="00275AA9">
        <w:rPr>
          <w:rFonts w:ascii="Times New Roman" w:eastAsia="Times New Roman" w:hAnsi="Times New Roman" w:cs="Times New Roman"/>
        </w:rPr>
        <w:t xml:space="preserve"> trendov</w:t>
      </w:r>
      <w:r w:rsidRPr="00275AA9">
        <w:rPr>
          <w:rFonts w:ascii="Times New Roman" w:eastAsia="Times New Roman" w:hAnsi="Times New Roman" w:cs="Times New Roman"/>
        </w:rPr>
        <w:t>e</w:t>
      </w:r>
      <w:r w:rsidR="008940E4" w:rsidRPr="008940E4">
        <w:rPr>
          <w:rFonts w:ascii="Times New Roman" w:eastAsia="Times New Roman" w:hAnsi="Times New Roman" w:cs="Times New Roman"/>
        </w:rPr>
        <w:t xml:space="preserve"> digitalizacije i kako </w:t>
      </w:r>
      <w:r w:rsidR="00D86BBB">
        <w:rPr>
          <w:rFonts w:ascii="Times New Roman" w:eastAsia="Times New Roman" w:hAnsi="Times New Roman" w:cs="Times New Roman"/>
        </w:rPr>
        <w:t>iste</w:t>
      </w:r>
      <w:r w:rsidR="008940E4" w:rsidRPr="008940E4">
        <w:rPr>
          <w:rFonts w:ascii="Times New Roman" w:eastAsia="Times New Roman" w:hAnsi="Times New Roman" w:cs="Times New Roman"/>
        </w:rPr>
        <w:t xml:space="preserve"> iskoristit</w:t>
      </w:r>
      <w:r w:rsidR="003C437E">
        <w:rPr>
          <w:rFonts w:ascii="Times New Roman" w:eastAsia="Times New Roman" w:hAnsi="Times New Roman" w:cs="Times New Roman"/>
        </w:rPr>
        <w:t>i</w:t>
      </w:r>
      <w:r w:rsidR="008940E4" w:rsidRPr="008940E4">
        <w:rPr>
          <w:rFonts w:ascii="Times New Roman" w:eastAsia="Times New Roman" w:hAnsi="Times New Roman" w:cs="Times New Roman"/>
        </w:rPr>
        <w:t xml:space="preserve"> u svoju korist</w:t>
      </w:r>
      <w:r>
        <w:rPr>
          <w:rFonts w:ascii="Times New Roman" w:eastAsia="Times New Roman" w:hAnsi="Times New Roman" w:cs="Times New Roman"/>
        </w:rPr>
        <w:t xml:space="preserve">), </w:t>
      </w:r>
      <w:r w:rsidRPr="00275AA9">
        <w:rPr>
          <w:rFonts w:ascii="Times New Roman" w:eastAsia="Times New Roman" w:hAnsi="Times New Roman" w:cs="Times New Roman"/>
          <w:b/>
        </w:rPr>
        <w:t xml:space="preserve">diverzitetu </w:t>
      </w:r>
      <w:r w:rsidR="008940E4" w:rsidRPr="00275AA9">
        <w:rPr>
          <w:rFonts w:ascii="Times New Roman" w:eastAsia="Times New Roman" w:hAnsi="Times New Roman" w:cs="Times New Roman"/>
          <w:b/>
        </w:rPr>
        <w:t xml:space="preserve">i </w:t>
      </w:r>
      <w:r w:rsidR="003C437E" w:rsidRPr="00275AA9">
        <w:rPr>
          <w:rFonts w:ascii="Times New Roman" w:eastAsia="Times New Roman" w:hAnsi="Times New Roman" w:cs="Times New Roman"/>
          <w:b/>
        </w:rPr>
        <w:t>inkluzivnost</w:t>
      </w:r>
      <w:r w:rsidRPr="00275AA9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275AA9">
        <w:rPr>
          <w:rFonts w:ascii="Times New Roman" w:eastAsia="Times New Roman" w:hAnsi="Times New Roman" w:cs="Times New Roman"/>
        </w:rPr>
        <w:t>(kako razviti</w:t>
      </w:r>
      <w:r w:rsidR="008940E4" w:rsidRPr="00275AA9">
        <w:rPr>
          <w:rFonts w:ascii="Times New Roman" w:eastAsia="Times New Roman" w:hAnsi="Times New Roman" w:cs="Times New Roman"/>
        </w:rPr>
        <w:t xml:space="preserve"> raznolik</w:t>
      </w:r>
      <w:r>
        <w:rPr>
          <w:rFonts w:ascii="Times New Roman" w:eastAsia="Times New Roman" w:hAnsi="Times New Roman" w:cs="Times New Roman"/>
        </w:rPr>
        <w:t>e</w:t>
      </w:r>
      <w:r w:rsidR="008940E4" w:rsidRPr="008940E4">
        <w:rPr>
          <w:rFonts w:ascii="Times New Roman" w:eastAsia="Times New Roman" w:hAnsi="Times New Roman" w:cs="Times New Roman"/>
        </w:rPr>
        <w:t xml:space="preserve"> timov</w:t>
      </w:r>
      <w:r>
        <w:rPr>
          <w:rFonts w:ascii="Times New Roman" w:eastAsia="Times New Roman" w:hAnsi="Times New Roman" w:cs="Times New Roman"/>
        </w:rPr>
        <w:t>e</w:t>
      </w:r>
      <w:r w:rsidR="008940E4" w:rsidRPr="008940E4">
        <w:rPr>
          <w:rFonts w:ascii="Times New Roman" w:eastAsia="Times New Roman" w:hAnsi="Times New Roman" w:cs="Times New Roman"/>
        </w:rPr>
        <w:t xml:space="preserve"> koji nadmašuju očeki</w:t>
      </w:r>
      <w:r w:rsidR="008940E4">
        <w:rPr>
          <w:rFonts w:ascii="Times New Roman" w:eastAsia="Times New Roman" w:hAnsi="Times New Roman" w:cs="Times New Roman"/>
        </w:rPr>
        <w:t>vanja kroz snagu inkluzivnosti</w:t>
      </w:r>
      <w:r>
        <w:rPr>
          <w:rFonts w:ascii="Times New Roman" w:eastAsia="Times New Roman" w:hAnsi="Times New Roman" w:cs="Times New Roman"/>
        </w:rPr>
        <w:t xml:space="preserve">), </w:t>
      </w:r>
      <w:r w:rsidRPr="00275AA9">
        <w:rPr>
          <w:rFonts w:ascii="Times New Roman" w:eastAsia="Times New Roman" w:hAnsi="Times New Roman" w:cs="Times New Roman"/>
          <w:b/>
        </w:rPr>
        <w:t>o</w:t>
      </w:r>
      <w:r w:rsidR="008940E4" w:rsidRPr="00275AA9">
        <w:rPr>
          <w:rFonts w:ascii="Times New Roman" w:eastAsia="Times New Roman" w:hAnsi="Times New Roman" w:cs="Times New Roman"/>
          <w:b/>
        </w:rPr>
        <w:t>drživost</w:t>
      </w:r>
      <w:r w:rsidRPr="00275AA9">
        <w:rPr>
          <w:rFonts w:ascii="Times New Roman" w:eastAsia="Times New Roman" w:hAnsi="Times New Roman" w:cs="Times New Roman"/>
          <w:b/>
        </w:rPr>
        <w:t>i</w:t>
      </w:r>
      <w:r w:rsidR="008940E4" w:rsidRPr="00275AA9">
        <w:rPr>
          <w:rFonts w:ascii="Times New Roman" w:eastAsia="Times New Roman" w:hAnsi="Times New Roman" w:cs="Times New Roman"/>
          <w:b/>
        </w:rPr>
        <w:t xml:space="preserve"> i </w:t>
      </w:r>
      <w:r w:rsidRPr="00275AA9">
        <w:rPr>
          <w:rFonts w:ascii="Times New Roman" w:eastAsia="Times New Roman" w:hAnsi="Times New Roman" w:cs="Times New Roman"/>
          <w:b/>
        </w:rPr>
        <w:t>e</w:t>
      </w:r>
      <w:r w:rsidR="008940E4" w:rsidRPr="00275AA9">
        <w:rPr>
          <w:rFonts w:ascii="Times New Roman" w:eastAsia="Times New Roman" w:hAnsi="Times New Roman" w:cs="Times New Roman"/>
          <w:b/>
        </w:rPr>
        <w:t>tik</w:t>
      </w:r>
      <w:r w:rsidRPr="00275AA9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 w:rsidRPr="00275AA9">
        <w:rPr>
          <w:rFonts w:ascii="Times New Roman" w:eastAsia="Times New Roman" w:hAnsi="Times New Roman" w:cs="Times New Roman"/>
        </w:rPr>
        <w:t>implementacija strategija</w:t>
      </w:r>
      <w:r w:rsidR="008940E4" w:rsidRPr="00275AA9">
        <w:rPr>
          <w:rFonts w:ascii="Times New Roman" w:eastAsia="Times New Roman" w:hAnsi="Times New Roman" w:cs="Times New Roman"/>
        </w:rPr>
        <w:t xml:space="preserve"> koje ne samo da doprinose planeti, već i promo</w:t>
      </w:r>
      <w:r w:rsidRPr="00275AA9">
        <w:rPr>
          <w:rFonts w:ascii="Times New Roman" w:eastAsia="Times New Roman" w:hAnsi="Times New Roman" w:cs="Times New Roman"/>
        </w:rPr>
        <w:t>višu pozitivan društveni uticaj)</w:t>
      </w:r>
      <w:r>
        <w:rPr>
          <w:rFonts w:ascii="Times New Roman" w:eastAsia="Times New Roman" w:hAnsi="Times New Roman" w:cs="Times New Roman"/>
        </w:rPr>
        <w:t xml:space="preserve"> i </w:t>
      </w:r>
      <w:r w:rsidRPr="00275AA9">
        <w:rPr>
          <w:rFonts w:ascii="Times New Roman" w:eastAsia="Times New Roman" w:hAnsi="Times New Roman" w:cs="Times New Roman"/>
          <w:b/>
        </w:rPr>
        <w:t>e</w:t>
      </w:r>
      <w:r w:rsidR="008940E4" w:rsidRPr="00275AA9">
        <w:rPr>
          <w:rFonts w:ascii="Times New Roman" w:eastAsia="Times New Roman" w:hAnsi="Times New Roman" w:cs="Times New Roman"/>
          <w:b/>
        </w:rPr>
        <w:t>mo</w:t>
      </w:r>
      <w:r w:rsidR="008940E4" w:rsidRPr="008940E4">
        <w:rPr>
          <w:rFonts w:ascii="Times New Roman" w:eastAsia="Times New Roman" w:hAnsi="Times New Roman" w:cs="Times New Roman"/>
          <w:b/>
        </w:rPr>
        <w:t>cionaln</w:t>
      </w:r>
      <w:r>
        <w:rPr>
          <w:rFonts w:ascii="Times New Roman" w:eastAsia="Times New Roman" w:hAnsi="Times New Roman" w:cs="Times New Roman"/>
          <w:b/>
        </w:rPr>
        <w:t>e</w:t>
      </w:r>
      <w:r w:rsidR="008940E4" w:rsidRPr="008940E4">
        <w:rPr>
          <w:rFonts w:ascii="Times New Roman" w:eastAsia="Times New Roman" w:hAnsi="Times New Roman" w:cs="Times New Roman"/>
          <w:b/>
        </w:rPr>
        <w:t xml:space="preserve"> </w:t>
      </w:r>
      <w:r w:rsidR="003C437E" w:rsidRPr="008940E4">
        <w:rPr>
          <w:rFonts w:ascii="Times New Roman" w:eastAsia="Times New Roman" w:hAnsi="Times New Roman" w:cs="Times New Roman"/>
          <w:b/>
        </w:rPr>
        <w:t>inteligencij</w:t>
      </w:r>
      <w:r>
        <w:rPr>
          <w:rFonts w:ascii="Times New Roman" w:eastAsia="Times New Roman" w:hAnsi="Times New Roman" w:cs="Times New Roman"/>
          <w:b/>
        </w:rPr>
        <w:t xml:space="preserve">e </w:t>
      </w:r>
      <w:r w:rsidRPr="00275AA9">
        <w:rPr>
          <w:rFonts w:ascii="Times New Roman" w:eastAsia="Times New Roman" w:hAnsi="Times New Roman" w:cs="Times New Roman"/>
        </w:rPr>
        <w:t>(kako p</w:t>
      </w:r>
      <w:r w:rsidR="008940E4" w:rsidRPr="00275AA9">
        <w:rPr>
          <w:rFonts w:ascii="Times New Roman" w:eastAsia="Times New Roman" w:hAnsi="Times New Roman" w:cs="Times New Roman"/>
        </w:rPr>
        <w:t>oboljša</w:t>
      </w:r>
      <w:r w:rsidRPr="00275AA9">
        <w:rPr>
          <w:rFonts w:ascii="Times New Roman" w:eastAsia="Times New Roman" w:hAnsi="Times New Roman" w:cs="Times New Roman"/>
        </w:rPr>
        <w:t>ti</w:t>
      </w:r>
      <w:r w:rsidR="00D86BBB">
        <w:rPr>
          <w:rFonts w:ascii="Times New Roman" w:eastAsia="Times New Roman" w:hAnsi="Times New Roman" w:cs="Times New Roman"/>
        </w:rPr>
        <w:t xml:space="preserve"> s</w:t>
      </w:r>
      <w:r w:rsidR="008940E4" w:rsidRPr="008940E4">
        <w:rPr>
          <w:rFonts w:ascii="Times New Roman" w:eastAsia="Times New Roman" w:hAnsi="Times New Roman" w:cs="Times New Roman"/>
        </w:rPr>
        <w:t>o</w:t>
      </w:r>
      <w:r w:rsidR="00D86BBB">
        <w:rPr>
          <w:rFonts w:ascii="Times New Roman" w:eastAsia="Times New Roman" w:hAnsi="Times New Roman" w:cs="Times New Roman"/>
        </w:rPr>
        <w:t>pstven</w:t>
      </w:r>
      <w:r>
        <w:rPr>
          <w:rFonts w:ascii="Times New Roman" w:eastAsia="Times New Roman" w:hAnsi="Times New Roman" w:cs="Times New Roman"/>
        </w:rPr>
        <w:t>e</w:t>
      </w:r>
      <w:r w:rsidR="008940E4" w:rsidRPr="008940E4">
        <w:rPr>
          <w:rFonts w:ascii="Times New Roman" w:eastAsia="Times New Roman" w:hAnsi="Times New Roman" w:cs="Times New Roman"/>
        </w:rPr>
        <w:t xml:space="preserve"> sposobnos</w:t>
      </w:r>
      <w:r>
        <w:rPr>
          <w:rFonts w:ascii="Times New Roman" w:eastAsia="Times New Roman" w:hAnsi="Times New Roman" w:cs="Times New Roman"/>
        </w:rPr>
        <w:t>ti</w:t>
      </w:r>
      <w:r w:rsidR="008940E4" w:rsidRPr="008940E4">
        <w:rPr>
          <w:rFonts w:ascii="Times New Roman" w:eastAsia="Times New Roman" w:hAnsi="Times New Roman" w:cs="Times New Roman"/>
        </w:rPr>
        <w:t xml:space="preserve"> </w:t>
      </w:r>
      <w:r w:rsidR="003C437E">
        <w:rPr>
          <w:rFonts w:ascii="Times New Roman" w:eastAsia="Times New Roman" w:hAnsi="Times New Roman" w:cs="Times New Roman"/>
        </w:rPr>
        <w:t>u cilju</w:t>
      </w:r>
      <w:r w:rsidR="008940E4" w:rsidRPr="008940E4">
        <w:rPr>
          <w:rFonts w:ascii="Times New Roman" w:eastAsia="Times New Roman" w:hAnsi="Times New Roman" w:cs="Times New Roman"/>
        </w:rPr>
        <w:t xml:space="preserve"> razum</w:t>
      </w:r>
      <w:r w:rsidR="003C437E">
        <w:rPr>
          <w:rFonts w:ascii="Times New Roman" w:eastAsia="Times New Roman" w:hAnsi="Times New Roman" w:cs="Times New Roman"/>
        </w:rPr>
        <w:t>ij</w:t>
      </w:r>
      <w:r w:rsidR="008940E4" w:rsidRPr="008940E4">
        <w:rPr>
          <w:rFonts w:ascii="Times New Roman" w:eastAsia="Times New Roman" w:hAnsi="Times New Roman" w:cs="Times New Roman"/>
        </w:rPr>
        <w:t>e</w:t>
      </w:r>
      <w:r w:rsidR="003C437E">
        <w:rPr>
          <w:rFonts w:ascii="Times New Roman" w:eastAsia="Times New Roman" w:hAnsi="Times New Roman" w:cs="Times New Roman"/>
        </w:rPr>
        <w:t>vanja, korišćenja</w:t>
      </w:r>
      <w:r w:rsidR="008940E4" w:rsidRPr="008940E4">
        <w:rPr>
          <w:rFonts w:ascii="Times New Roman" w:eastAsia="Times New Roman" w:hAnsi="Times New Roman" w:cs="Times New Roman"/>
        </w:rPr>
        <w:t xml:space="preserve"> i upravlja</w:t>
      </w:r>
      <w:r w:rsidR="003C437E">
        <w:rPr>
          <w:rFonts w:ascii="Times New Roman" w:eastAsia="Times New Roman" w:hAnsi="Times New Roman" w:cs="Times New Roman"/>
        </w:rPr>
        <w:t xml:space="preserve">nja </w:t>
      </w:r>
      <w:r w:rsidR="008940E4" w:rsidRPr="008940E4">
        <w:rPr>
          <w:rFonts w:ascii="Times New Roman" w:eastAsia="Times New Roman" w:hAnsi="Times New Roman" w:cs="Times New Roman"/>
        </w:rPr>
        <w:t xml:space="preserve">emocijama </w:t>
      </w:r>
      <w:r w:rsidR="003C437E">
        <w:rPr>
          <w:rFonts w:ascii="Times New Roman" w:eastAsia="Times New Roman" w:hAnsi="Times New Roman" w:cs="Times New Roman"/>
        </w:rPr>
        <w:t>na</w:t>
      </w:r>
      <w:r w:rsidR="008940E4" w:rsidRPr="008940E4">
        <w:rPr>
          <w:rFonts w:ascii="Times New Roman" w:eastAsia="Times New Roman" w:hAnsi="Times New Roman" w:cs="Times New Roman"/>
        </w:rPr>
        <w:t xml:space="preserve"> pozitivan način kako bi</w:t>
      </w:r>
      <w:r w:rsidR="003C437E">
        <w:rPr>
          <w:rFonts w:ascii="Times New Roman" w:eastAsia="Times New Roman" w:hAnsi="Times New Roman" w:cs="Times New Roman"/>
        </w:rPr>
        <w:t xml:space="preserve"> </w:t>
      </w:r>
      <w:r w:rsidR="008940E4" w:rsidRPr="008940E4">
        <w:rPr>
          <w:rFonts w:ascii="Times New Roman" w:eastAsia="Times New Roman" w:hAnsi="Times New Roman" w:cs="Times New Roman"/>
        </w:rPr>
        <w:t>s</w:t>
      </w:r>
      <w:r w:rsidR="003C437E">
        <w:rPr>
          <w:rFonts w:ascii="Times New Roman" w:eastAsia="Times New Roman" w:hAnsi="Times New Roman" w:cs="Times New Roman"/>
        </w:rPr>
        <w:t>e</w:t>
      </w:r>
      <w:r w:rsidR="008940E4" w:rsidRPr="008940E4">
        <w:rPr>
          <w:rFonts w:ascii="Times New Roman" w:eastAsia="Times New Roman" w:hAnsi="Times New Roman" w:cs="Times New Roman"/>
        </w:rPr>
        <w:t xml:space="preserve"> poboljšal</w:t>
      </w:r>
      <w:r w:rsidR="003C437E">
        <w:rPr>
          <w:rFonts w:ascii="Times New Roman" w:eastAsia="Times New Roman" w:hAnsi="Times New Roman" w:cs="Times New Roman"/>
        </w:rPr>
        <w:t>e</w:t>
      </w:r>
      <w:r w:rsidR="008940E4" w:rsidRPr="008940E4">
        <w:rPr>
          <w:rFonts w:ascii="Times New Roman" w:eastAsia="Times New Roman" w:hAnsi="Times New Roman" w:cs="Times New Roman"/>
        </w:rPr>
        <w:t xml:space="preserve"> interakcije unutar tima i efikasnost na radu</w:t>
      </w:r>
      <w:r>
        <w:rPr>
          <w:rFonts w:ascii="Times New Roman" w:eastAsia="Times New Roman" w:hAnsi="Times New Roman" w:cs="Times New Roman"/>
        </w:rPr>
        <w:t>)</w:t>
      </w:r>
      <w:r w:rsidR="008940E4" w:rsidRPr="008940E4">
        <w:rPr>
          <w:rFonts w:ascii="Times New Roman" w:eastAsia="Times New Roman" w:hAnsi="Times New Roman" w:cs="Times New Roman"/>
        </w:rPr>
        <w:t>.</w:t>
      </w:r>
    </w:p>
    <w:p w:rsidR="008940E4" w:rsidRDefault="008940E4" w:rsidP="008940E4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920D98" w:rsidRDefault="00F34CE6" w:rsidP="00936C1C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prilogu poziva je agenda seminara.</w:t>
      </w:r>
    </w:p>
    <w:p w:rsidR="00F34CE6" w:rsidRPr="00B053EB" w:rsidRDefault="00F34CE6" w:rsidP="00936C1C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E01494" w:rsidRPr="00772315" w:rsidRDefault="00861FD9" w:rsidP="00936C1C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CE69AB">
        <w:rPr>
          <w:rFonts w:ascii="Times New Roman" w:eastAsia="Times New Roman" w:hAnsi="Times New Roman" w:cs="Times New Roman"/>
        </w:rPr>
        <w:t>U cilju uspješne realizacije skupa, kao i zbog ograničenog broja učesnika, molimo vas da blagovremeno odredite svoje predstavnike, pri čemu će pravo prvenstva učešća biti prema redosljedu prijavljanja. Troškovi dog</w:t>
      </w:r>
      <w:r>
        <w:rPr>
          <w:rFonts w:ascii="Times New Roman" w:eastAsia="Times New Roman" w:hAnsi="Times New Roman" w:cs="Times New Roman"/>
        </w:rPr>
        <w:t>ađaja su pokriveni projektom</w:t>
      </w:r>
      <w:r w:rsidR="00E01494" w:rsidRPr="00772315">
        <w:rPr>
          <w:rFonts w:ascii="Times New Roman" w:eastAsia="Times New Roman" w:hAnsi="Times New Roman" w:cs="Times New Roman"/>
        </w:rPr>
        <w:t>.</w:t>
      </w:r>
    </w:p>
    <w:p w:rsidR="002A3D30" w:rsidRPr="00772315" w:rsidRDefault="002A3D30">
      <w:pPr>
        <w:pStyle w:val="Normal1"/>
        <w:jc w:val="both"/>
        <w:rPr>
          <w:rFonts w:ascii="Times New Roman" w:eastAsia="Times New Roman" w:hAnsi="Times New Roman" w:cs="Times New Roman"/>
        </w:rPr>
      </w:pPr>
    </w:p>
    <w:p w:rsidR="006751F4" w:rsidRDefault="00AD732B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772315">
        <w:rPr>
          <w:rFonts w:ascii="Times New Roman" w:eastAsia="Times New Roman" w:hAnsi="Times New Roman" w:cs="Times New Roman"/>
        </w:rPr>
        <w:t xml:space="preserve">Prisustvo možete potvrditi popunjavanjem prijave </w:t>
      </w:r>
      <w:r w:rsidRPr="00936C1C">
        <w:rPr>
          <w:rFonts w:ascii="Times New Roman" w:eastAsia="Times New Roman" w:hAnsi="Times New Roman" w:cs="Times New Roman"/>
        </w:rPr>
        <w:t>prek</w:t>
      </w:r>
      <w:r w:rsidRPr="006751F4">
        <w:rPr>
          <w:rFonts w:ascii="Times New Roman" w:eastAsia="Times New Roman" w:hAnsi="Times New Roman" w:cs="Times New Roman"/>
        </w:rPr>
        <w:t xml:space="preserve">o </w:t>
      </w:r>
      <w:hyperlink r:id="rId7" w:history="1">
        <w:r w:rsidR="005763D9" w:rsidRPr="006751F4">
          <w:rPr>
            <w:rStyle w:val="Hyperlink"/>
            <w:rFonts w:ascii="Times New Roman" w:eastAsia="Times New Roman" w:hAnsi="Times New Roman"/>
            <w:i/>
          </w:rPr>
          <w:t>LINK-a</w:t>
        </w:r>
      </w:hyperlink>
      <w:r w:rsidR="005763D9" w:rsidRPr="006751F4">
        <w:rPr>
          <w:rFonts w:ascii="Times New Roman" w:eastAsia="Times New Roman" w:hAnsi="Times New Roman"/>
        </w:rPr>
        <w:t>,</w:t>
      </w:r>
      <w:r w:rsidR="00B52C26">
        <w:rPr>
          <w:rFonts w:ascii="Times New Roman" w:eastAsia="Times New Roman" w:hAnsi="Times New Roman"/>
        </w:rPr>
        <w:t xml:space="preserve"> </w:t>
      </w:r>
      <w:r w:rsidR="005763D9" w:rsidRPr="00772315">
        <w:rPr>
          <w:rFonts w:ascii="Times New Roman" w:eastAsia="Times New Roman" w:hAnsi="Times New Roman"/>
          <w:b/>
        </w:rPr>
        <w:t>najkasnije</w:t>
      </w:r>
      <w:r w:rsidR="00D65AFB">
        <w:rPr>
          <w:rFonts w:ascii="Times New Roman" w:eastAsia="Times New Roman" w:hAnsi="Times New Roman" w:cs="Times New Roman"/>
          <w:b/>
        </w:rPr>
        <w:t xml:space="preserve"> do </w:t>
      </w:r>
      <w:r w:rsidR="00861FD9">
        <w:rPr>
          <w:rFonts w:ascii="Times New Roman" w:eastAsia="Times New Roman" w:hAnsi="Times New Roman" w:cs="Times New Roman"/>
          <w:b/>
        </w:rPr>
        <w:t>utorka</w:t>
      </w:r>
      <w:r w:rsidR="00D65AFB">
        <w:rPr>
          <w:rFonts w:ascii="Times New Roman" w:eastAsia="Times New Roman" w:hAnsi="Times New Roman" w:cs="Times New Roman"/>
          <w:b/>
        </w:rPr>
        <w:t xml:space="preserve"> </w:t>
      </w:r>
      <w:r w:rsidR="00861FD9">
        <w:rPr>
          <w:rFonts w:ascii="Times New Roman" w:eastAsia="Times New Roman" w:hAnsi="Times New Roman" w:cs="Times New Roman"/>
          <w:b/>
        </w:rPr>
        <w:t>16</w:t>
      </w:r>
      <w:r w:rsidR="002B0835">
        <w:rPr>
          <w:rFonts w:ascii="Times New Roman" w:eastAsia="Times New Roman" w:hAnsi="Times New Roman" w:cs="Times New Roman"/>
          <w:b/>
        </w:rPr>
        <w:t>.</w:t>
      </w:r>
      <w:r w:rsidR="00861FD9">
        <w:rPr>
          <w:rFonts w:ascii="Times New Roman" w:eastAsia="Times New Roman" w:hAnsi="Times New Roman" w:cs="Times New Roman"/>
          <w:b/>
        </w:rPr>
        <w:t>4</w:t>
      </w:r>
      <w:r w:rsidR="00480F9B">
        <w:rPr>
          <w:rFonts w:ascii="Times New Roman" w:eastAsia="Times New Roman" w:hAnsi="Times New Roman" w:cs="Times New Roman"/>
          <w:b/>
        </w:rPr>
        <w:t>.2024</w:t>
      </w:r>
      <w:r w:rsidRPr="00772315">
        <w:rPr>
          <w:rFonts w:ascii="Times New Roman" w:eastAsia="Times New Roman" w:hAnsi="Times New Roman" w:cs="Times New Roman"/>
          <w:b/>
        </w:rPr>
        <w:t>. godine</w:t>
      </w:r>
      <w:r w:rsidR="00772315">
        <w:rPr>
          <w:rFonts w:ascii="Times New Roman" w:eastAsia="Times New Roman" w:hAnsi="Times New Roman" w:cs="Times New Roman"/>
          <w:b/>
        </w:rPr>
        <w:t>.</w:t>
      </w:r>
    </w:p>
    <w:p w:rsidR="006751F4" w:rsidRDefault="006751F4">
      <w:pPr>
        <w:pStyle w:val="Normal1"/>
        <w:jc w:val="both"/>
        <w:rPr>
          <w:rFonts w:ascii="Times New Roman" w:eastAsia="Times New Roman" w:hAnsi="Times New Roman" w:cs="Times New Roman"/>
          <w:b/>
        </w:rPr>
      </w:pPr>
    </w:p>
    <w:p w:rsidR="002A3D30" w:rsidRPr="006751F4" w:rsidRDefault="00E01494">
      <w:pPr>
        <w:pStyle w:val="Normal1"/>
        <w:jc w:val="both"/>
        <w:rPr>
          <w:rFonts w:ascii="Times New Roman" w:eastAsia="Times New Roman" w:hAnsi="Times New Roman" w:cs="Times New Roman"/>
          <w:b/>
        </w:rPr>
      </w:pPr>
      <w:r w:rsidRPr="00772315">
        <w:rPr>
          <w:rFonts w:ascii="Times New Roman" w:eastAsia="Times New Roman" w:hAnsi="Times New Roman" w:cs="Times New Roman"/>
        </w:rPr>
        <w:t>Kontakt telefon za dodatne informacij</w:t>
      </w:r>
      <w:r w:rsidR="00D65AFB">
        <w:rPr>
          <w:rFonts w:ascii="Times New Roman" w:eastAsia="Times New Roman" w:hAnsi="Times New Roman" w:cs="Times New Roman"/>
        </w:rPr>
        <w:t>e je 020 230 446.</w:t>
      </w:r>
    </w:p>
    <w:p w:rsidR="00E6770F" w:rsidRDefault="00EA6549" w:rsidP="00C51DB5">
      <w:pPr>
        <w:pStyle w:val="Normal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poštovanjem,</w:t>
      </w:r>
      <w:bookmarkStart w:id="0" w:name="_GoBack"/>
      <w:bookmarkEnd w:id="0"/>
    </w:p>
    <w:p w:rsidR="002A3D30" w:rsidRPr="00772315" w:rsidRDefault="00AD732B">
      <w:pPr>
        <w:pStyle w:val="Normal1"/>
        <w:ind w:left="5040" w:firstLine="720"/>
        <w:jc w:val="both"/>
        <w:rPr>
          <w:rFonts w:ascii="Times New Roman" w:eastAsia="Times New Roman" w:hAnsi="Times New Roman" w:cs="Times New Roman"/>
        </w:rPr>
      </w:pPr>
      <w:r w:rsidRPr="00772315">
        <w:rPr>
          <w:rFonts w:ascii="Times New Roman" w:eastAsia="Times New Roman" w:hAnsi="Times New Roman" w:cs="Times New Roman"/>
        </w:rPr>
        <w:t>Sektor za obrazovanje i kvalitet</w:t>
      </w:r>
    </w:p>
    <w:p w:rsidR="002A3D30" w:rsidRPr="00772315" w:rsidRDefault="00AD732B">
      <w:pPr>
        <w:pStyle w:val="Normal1"/>
        <w:jc w:val="both"/>
        <w:rPr>
          <w:rFonts w:ascii="Times New Roman" w:eastAsia="Times New Roman" w:hAnsi="Times New Roman" w:cs="Times New Roman"/>
        </w:rPr>
      </w:pP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</w:r>
      <w:r w:rsidRPr="00772315">
        <w:rPr>
          <w:rFonts w:ascii="Times New Roman" w:eastAsia="Times New Roman" w:hAnsi="Times New Roman" w:cs="Times New Roman"/>
        </w:rPr>
        <w:tab/>
        <w:t xml:space="preserve">       Direktor</w:t>
      </w:r>
    </w:p>
    <w:p w:rsidR="002A3D30" w:rsidRPr="00772315" w:rsidRDefault="00AD732B">
      <w:pPr>
        <w:pStyle w:val="Normal1"/>
        <w:ind w:left="5760" w:firstLine="720"/>
        <w:jc w:val="both"/>
      </w:pPr>
      <w:r w:rsidRPr="00772315">
        <w:rPr>
          <w:rFonts w:ascii="Times New Roman" w:eastAsia="Times New Roman" w:hAnsi="Times New Roman" w:cs="Times New Roman"/>
        </w:rPr>
        <w:t>Mladen Perazić, s.r.</w:t>
      </w:r>
    </w:p>
    <w:sectPr w:rsidR="002A3D30" w:rsidRPr="00772315" w:rsidSect="000D399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E6" w:rsidRDefault="00121CE6" w:rsidP="002A3D30">
      <w:r>
        <w:separator/>
      </w:r>
    </w:p>
  </w:endnote>
  <w:endnote w:type="continuationSeparator" w:id="1">
    <w:p w:rsidR="00121CE6" w:rsidRDefault="00121CE6" w:rsidP="002A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9854"/>
    </w:tblGrid>
    <w:tr w:rsidR="002A3D30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:rsidR="002A3D30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jc w:val="center"/>
      <w:rPr>
        <w:b/>
        <w:color w:val="009BDF"/>
        <w:sz w:val="20"/>
        <w:szCs w:val="20"/>
      </w:rPr>
    </w:pPr>
    <w:r>
      <w:rPr>
        <w:b/>
        <w:color w:val="009BDF"/>
        <w:sz w:val="20"/>
        <w:szCs w:val="20"/>
      </w:rPr>
      <w:t>PRIVREDNA KOMORA CRNE GORE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9BDF"/>
        <w:sz w:val="20"/>
        <w:szCs w:val="20"/>
      </w:rPr>
    </w:pPr>
  </w:p>
  <w:tbl>
    <w:tblPr>
      <w:tblStyle w:val="a2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9854"/>
    </w:tblGrid>
    <w:tr w:rsidR="002A3D30">
      <w:trPr>
        <w:cantSplit/>
        <w:tblHeader/>
      </w:trPr>
      <w:tc>
        <w:tcPr>
          <w:tcW w:w="9854" w:type="dxa"/>
          <w:tcBorders>
            <w:top w:val="single" w:sz="4" w:space="0" w:color="000000"/>
          </w:tcBorders>
        </w:tcPr>
        <w:p w:rsidR="002A3D30" w:rsidRDefault="002A3D30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  <w:sz w:val="4"/>
              <w:szCs w:val="4"/>
            </w:rPr>
          </w:pPr>
        </w:p>
      </w:tc>
    </w:tr>
  </w:tbl>
  <w:p w:rsidR="002A3D30" w:rsidRPr="00B74E4F" w:rsidRDefault="00AD73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819"/>
        <w:tab w:val="left" w:pos="7119"/>
      </w:tabs>
      <w:rPr>
        <w:b/>
        <w:color w:val="009BDF"/>
        <w:sz w:val="20"/>
        <w:szCs w:val="20"/>
        <w:lang w:val="it-IT"/>
      </w:rPr>
    </w:pPr>
    <w:r w:rsidRPr="00B74E4F">
      <w:rPr>
        <w:b/>
        <w:color w:val="009BDF"/>
        <w:sz w:val="20"/>
        <w:szCs w:val="20"/>
        <w:lang w:val="it-IT"/>
      </w:rPr>
      <w:t>PRIVREDNA KOMORA CRNE GORE</w:t>
    </w:r>
    <w:r>
      <w:rPr>
        <w:noProof/>
        <w:lang w:val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4493366</wp:posOffset>
          </wp:positionH>
          <wp:positionV relativeFrom="paragraph">
            <wp:posOffset>60958</wp:posOffset>
          </wp:positionV>
          <wp:extent cx="1507743" cy="58816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743" cy="58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A3D30" w:rsidRPr="00B74E4F" w:rsidRDefault="00AD732B">
    <w:pPr>
      <w:pStyle w:val="Normal1"/>
      <w:rPr>
        <w:color w:val="404040"/>
        <w:sz w:val="20"/>
        <w:szCs w:val="20"/>
        <w:lang w:val="it-IT"/>
      </w:rPr>
    </w:pPr>
    <w:r w:rsidRPr="00B74E4F">
      <w:rPr>
        <w:b/>
        <w:color w:val="009BDF"/>
        <w:sz w:val="20"/>
        <w:szCs w:val="20"/>
        <w:lang w:val="it-IT"/>
      </w:rPr>
      <w:t>A</w:t>
    </w:r>
    <w:r w:rsidRPr="00B74E4F">
      <w:rPr>
        <w:color w:val="000000"/>
        <w:sz w:val="20"/>
        <w:szCs w:val="20"/>
        <w:lang w:val="it-IT"/>
      </w:rPr>
      <w:t>NovakaMiloševa 29/II, Podgorica 81000, Crna Gora</w:t>
    </w:r>
  </w:p>
  <w:p w:rsidR="002A3D30" w:rsidRDefault="00AD732B">
    <w:pPr>
      <w:pStyle w:val="Normal1"/>
      <w:rPr>
        <w:color w:val="009BDF"/>
        <w:sz w:val="20"/>
        <w:szCs w:val="20"/>
      </w:rPr>
    </w:pPr>
    <w:r>
      <w:rPr>
        <w:b/>
        <w:color w:val="009BDF"/>
        <w:sz w:val="20"/>
        <w:szCs w:val="20"/>
      </w:rPr>
      <w:t>T</w:t>
    </w:r>
    <w:r>
      <w:rPr>
        <w:color w:val="000000"/>
        <w:sz w:val="20"/>
        <w:szCs w:val="20"/>
      </w:rPr>
      <w:t>+382 20 230 545</w:t>
    </w:r>
    <w:r>
      <w:rPr>
        <w:color w:val="009BDF"/>
        <w:sz w:val="20"/>
        <w:szCs w:val="20"/>
      </w:rPr>
      <w:t xml:space="preserve">| </w:t>
    </w:r>
    <w:r>
      <w:rPr>
        <w:b/>
        <w:color w:val="009BDF"/>
        <w:sz w:val="20"/>
        <w:szCs w:val="20"/>
      </w:rPr>
      <w:t>E</w:t>
    </w:r>
    <w:r>
      <w:rPr>
        <w:sz w:val="20"/>
        <w:szCs w:val="20"/>
      </w:rPr>
      <w:t>pkcg@pkcg.org</w:t>
    </w:r>
  </w:p>
  <w:p w:rsidR="002A3D30" w:rsidRDefault="00AD732B">
    <w:pPr>
      <w:pStyle w:val="Normal1"/>
      <w:rPr>
        <w:color w:val="404040"/>
        <w:sz w:val="20"/>
        <w:szCs w:val="20"/>
      </w:rPr>
    </w:pPr>
    <w:r>
      <w:rPr>
        <w:b/>
        <w:color w:val="009BDF"/>
        <w:sz w:val="20"/>
        <w:szCs w:val="20"/>
      </w:rPr>
      <w:t>W</w:t>
    </w:r>
    <w:r>
      <w:rPr>
        <w:sz w:val="20"/>
        <w:szCs w:val="20"/>
      </w:rPr>
      <w:t xml:space="preserve">www.komora.me; www.snagajeusvimanama.me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E6" w:rsidRDefault="00121CE6" w:rsidP="002A3D30">
      <w:r>
        <w:separator/>
      </w:r>
    </w:p>
  </w:footnote>
  <w:footnote w:type="continuationSeparator" w:id="1">
    <w:p w:rsidR="00121CE6" w:rsidRDefault="00121CE6" w:rsidP="002A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30" w:rsidRDefault="002A3D30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854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4927"/>
      <w:gridCol w:w="4927"/>
    </w:tblGrid>
    <w:tr w:rsidR="002A3D30">
      <w:trPr>
        <w:cantSplit/>
        <w:tblHeader/>
      </w:trPr>
      <w:tc>
        <w:tcPr>
          <w:tcW w:w="4927" w:type="dxa"/>
          <w:vAlign w:val="center"/>
        </w:tcPr>
        <w:p w:rsidR="002A3D30" w:rsidRDefault="00AD732B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>
                <wp:extent cx="1698991" cy="923544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8991" cy="92354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:rsidR="002A3D30" w:rsidRDefault="00420998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n-GB"/>
            </w:rPr>
            <w:drawing>
              <wp:inline distT="0" distB="0" distL="0" distR="0">
                <wp:extent cx="1060704" cy="969264"/>
                <wp:effectExtent l="0" t="0" r="635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704" cy="9692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3D30" w:rsidRDefault="002A3D3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88F"/>
    <w:multiLevelType w:val="hybridMultilevel"/>
    <w:tmpl w:val="3C36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A3D30"/>
    <w:rsid w:val="000C13D4"/>
    <w:rsid w:val="000D399E"/>
    <w:rsid w:val="000D70EB"/>
    <w:rsid w:val="000E167C"/>
    <w:rsid w:val="000E333B"/>
    <w:rsid w:val="000E5287"/>
    <w:rsid w:val="001119BB"/>
    <w:rsid w:val="00121CE6"/>
    <w:rsid w:val="0014630B"/>
    <w:rsid w:val="00146B21"/>
    <w:rsid w:val="00183949"/>
    <w:rsid w:val="001A165B"/>
    <w:rsid w:val="001A7B0E"/>
    <w:rsid w:val="001D1ECD"/>
    <w:rsid w:val="001E0DB9"/>
    <w:rsid w:val="00236281"/>
    <w:rsid w:val="002408C1"/>
    <w:rsid w:val="0024615E"/>
    <w:rsid w:val="00252513"/>
    <w:rsid w:val="00261009"/>
    <w:rsid w:val="0027089A"/>
    <w:rsid w:val="00275AA9"/>
    <w:rsid w:val="00275FCF"/>
    <w:rsid w:val="00290F58"/>
    <w:rsid w:val="002A3D30"/>
    <w:rsid w:val="002B0835"/>
    <w:rsid w:val="002B5695"/>
    <w:rsid w:val="002C267E"/>
    <w:rsid w:val="002D674F"/>
    <w:rsid w:val="002E5D72"/>
    <w:rsid w:val="002F29FF"/>
    <w:rsid w:val="00314CF8"/>
    <w:rsid w:val="0034578A"/>
    <w:rsid w:val="00351882"/>
    <w:rsid w:val="00355959"/>
    <w:rsid w:val="0035601E"/>
    <w:rsid w:val="003638AE"/>
    <w:rsid w:val="00377191"/>
    <w:rsid w:val="00393B76"/>
    <w:rsid w:val="00393F03"/>
    <w:rsid w:val="003A172E"/>
    <w:rsid w:val="003A2991"/>
    <w:rsid w:val="003B7D32"/>
    <w:rsid w:val="003C437E"/>
    <w:rsid w:val="003F4294"/>
    <w:rsid w:val="003F5B9B"/>
    <w:rsid w:val="00420998"/>
    <w:rsid w:val="00425D8D"/>
    <w:rsid w:val="004455AA"/>
    <w:rsid w:val="00453D8C"/>
    <w:rsid w:val="004643A2"/>
    <w:rsid w:val="004645D0"/>
    <w:rsid w:val="00477C0A"/>
    <w:rsid w:val="00480F9B"/>
    <w:rsid w:val="004C0DFB"/>
    <w:rsid w:val="004E6421"/>
    <w:rsid w:val="0052769D"/>
    <w:rsid w:val="0053158C"/>
    <w:rsid w:val="00543AF0"/>
    <w:rsid w:val="00556B3B"/>
    <w:rsid w:val="00557AEA"/>
    <w:rsid w:val="005763D9"/>
    <w:rsid w:val="00581480"/>
    <w:rsid w:val="005C1215"/>
    <w:rsid w:val="005F2CD0"/>
    <w:rsid w:val="0060799D"/>
    <w:rsid w:val="00616DD3"/>
    <w:rsid w:val="006263EE"/>
    <w:rsid w:val="0066537F"/>
    <w:rsid w:val="006751F4"/>
    <w:rsid w:val="006928F6"/>
    <w:rsid w:val="006C65F1"/>
    <w:rsid w:val="006C676A"/>
    <w:rsid w:val="006E18DE"/>
    <w:rsid w:val="006E62D2"/>
    <w:rsid w:val="006F0FB3"/>
    <w:rsid w:val="00703F20"/>
    <w:rsid w:val="007075E6"/>
    <w:rsid w:val="007139B7"/>
    <w:rsid w:val="00722E3E"/>
    <w:rsid w:val="0072470A"/>
    <w:rsid w:val="00772315"/>
    <w:rsid w:val="00776727"/>
    <w:rsid w:val="007B5DAC"/>
    <w:rsid w:val="007D76E2"/>
    <w:rsid w:val="00806F59"/>
    <w:rsid w:val="008214ED"/>
    <w:rsid w:val="00831B67"/>
    <w:rsid w:val="0084712C"/>
    <w:rsid w:val="00861FD9"/>
    <w:rsid w:val="008940E4"/>
    <w:rsid w:val="0090633A"/>
    <w:rsid w:val="00920D98"/>
    <w:rsid w:val="00936C1C"/>
    <w:rsid w:val="00944381"/>
    <w:rsid w:val="009462B6"/>
    <w:rsid w:val="009541C5"/>
    <w:rsid w:val="009D129C"/>
    <w:rsid w:val="00A16E61"/>
    <w:rsid w:val="00A465C3"/>
    <w:rsid w:val="00AD732B"/>
    <w:rsid w:val="00AF4B25"/>
    <w:rsid w:val="00AF5F85"/>
    <w:rsid w:val="00B053EB"/>
    <w:rsid w:val="00B21F2F"/>
    <w:rsid w:val="00B52321"/>
    <w:rsid w:val="00B52C26"/>
    <w:rsid w:val="00B73B41"/>
    <w:rsid w:val="00B74E4F"/>
    <w:rsid w:val="00B96477"/>
    <w:rsid w:val="00B96499"/>
    <w:rsid w:val="00BC0D4A"/>
    <w:rsid w:val="00BE61E6"/>
    <w:rsid w:val="00C1369E"/>
    <w:rsid w:val="00C27129"/>
    <w:rsid w:val="00C430C2"/>
    <w:rsid w:val="00C463DF"/>
    <w:rsid w:val="00C51DB5"/>
    <w:rsid w:val="00C631C1"/>
    <w:rsid w:val="00C77EF1"/>
    <w:rsid w:val="00C937D8"/>
    <w:rsid w:val="00CA7557"/>
    <w:rsid w:val="00CE437B"/>
    <w:rsid w:val="00D14548"/>
    <w:rsid w:val="00D31C14"/>
    <w:rsid w:val="00D65AFB"/>
    <w:rsid w:val="00D6726A"/>
    <w:rsid w:val="00D73EB3"/>
    <w:rsid w:val="00D86BBB"/>
    <w:rsid w:val="00DC33A5"/>
    <w:rsid w:val="00E01494"/>
    <w:rsid w:val="00E4347B"/>
    <w:rsid w:val="00E6770F"/>
    <w:rsid w:val="00E91026"/>
    <w:rsid w:val="00E92523"/>
    <w:rsid w:val="00EA6549"/>
    <w:rsid w:val="00EB649B"/>
    <w:rsid w:val="00EC5920"/>
    <w:rsid w:val="00F214A7"/>
    <w:rsid w:val="00F21EC2"/>
    <w:rsid w:val="00F348A8"/>
    <w:rsid w:val="00F34CE6"/>
    <w:rsid w:val="00F552D0"/>
    <w:rsid w:val="00F57017"/>
    <w:rsid w:val="00F80375"/>
    <w:rsid w:val="00F910ED"/>
    <w:rsid w:val="00F915E0"/>
    <w:rsid w:val="00FE4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82"/>
  </w:style>
  <w:style w:type="paragraph" w:styleId="Heading1">
    <w:name w:val="heading 1"/>
    <w:basedOn w:val="Normal1"/>
    <w:next w:val="Normal1"/>
    <w:rsid w:val="002A3D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A3D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A3D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A3D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2A3D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2A3D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3D30"/>
  </w:style>
  <w:style w:type="paragraph" w:styleId="Title">
    <w:name w:val="Title"/>
    <w:basedOn w:val="Normal1"/>
    <w:next w:val="Normal1"/>
    <w:rsid w:val="002A3D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A3D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A3D3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63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3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98"/>
  </w:style>
  <w:style w:type="paragraph" w:styleId="Footer">
    <w:name w:val="footer"/>
    <w:basedOn w:val="Normal"/>
    <w:link w:val="FooterChar"/>
    <w:uiPriority w:val="99"/>
    <w:unhideWhenUsed/>
    <w:rsid w:val="00420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KI8zzq7e36pUZtT_tqMdEJ8J2Fn3qTETtb4CZS7R7tDl3bw/viewform?usp=pp_ur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Kokovic</dc:creator>
  <cp:lastModifiedBy>marga.kokovic</cp:lastModifiedBy>
  <cp:revision>12</cp:revision>
  <cp:lastPrinted>2024-04-09T09:26:00Z</cp:lastPrinted>
  <dcterms:created xsi:type="dcterms:W3CDTF">2024-03-14T08:27:00Z</dcterms:created>
  <dcterms:modified xsi:type="dcterms:W3CDTF">2024-04-09T11:38:00Z</dcterms:modified>
</cp:coreProperties>
</file>